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80"/>
        <w:gridCol w:w="9190"/>
      </w:tblGrid>
      <w:tr w:rsidR="00E8617B" w:rsidRPr="00B53987" w:rsidTr="00633713">
        <w:trPr>
          <w:trHeight w:val="30"/>
          <w:tblCellSpacing w:w="0" w:type="auto"/>
        </w:trPr>
        <w:tc>
          <w:tcPr>
            <w:tcW w:w="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0B29E8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2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C368A8" w:rsidRDefault="00E8617B" w:rsidP="00633713">
            <w:pPr>
              <w:spacing w:after="0"/>
              <w:ind w:left="63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Баланың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құқықтарын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қорғау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функцияларды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жүзеге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асыратын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ұйымдардың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тауарлары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көрсетілетін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қызметтерін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сатып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алу</w:t>
            </w:r>
            <w:proofErr w:type="spellEnd"/>
            <w:proofErr w:type="gram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қағидаларына</w:t>
            </w:r>
            <w:proofErr w:type="spellEnd"/>
            <w:r w:rsidRPr="00C368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2-қосымша </w:t>
            </w:r>
          </w:p>
        </w:tc>
      </w:tr>
      <w:tr w:rsidR="00E8617B" w:rsidRPr="000B29E8" w:rsidTr="00633713">
        <w:trPr>
          <w:trHeight w:val="30"/>
          <w:tblCellSpacing w:w="0" w:type="auto"/>
        </w:trPr>
        <w:tc>
          <w:tcPr>
            <w:tcW w:w="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C368A8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2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0B29E8" w:rsidRDefault="00E8617B" w:rsidP="00633713">
            <w:pPr>
              <w:spacing w:after="0"/>
              <w:ind w:left="84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E8617B" w:rsidRPr="000B29E8" w:rsidRDefault="00E8617B" w:rsidP="00E861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Баланың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құқықтарын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қорғ</w:t>
      </w:r>
      <w:proofErr w:type="gram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ау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функцияларды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жүзеге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асыратын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ұйымдардың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тауарлары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көрсетілетін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қызметтерін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жеткізушіні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таңдау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үлгілік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конкурстыққ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ұжаттама</w:t>
      </w:r>
      <w:proofErr w:type="spellEnd"/>
    </w:p>
    <w:p w:rsidR="00E8617B" w:rsidRPr="00B53987" w:rsidRDefault="00B53987" w:rsidP="00E8617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товар</w:t>
      </w:r>
      <w:r w:rsidR="00E8617B" w:rsidRPr="000B29E8">
        <w:rPr>
          <w:rFonts w:ascii="Times New Roman" w:hAnsi="Times New Roman" w:cs="Times New Roman"/>
          <w:b/>
          <w:sz w:val="20"/>
          <w:szCs w:val="20"/>
          <w:lang w:val="ru-RU"/>
        </w:rPr>
        <w:t>ларды</w:t>
      </w:r>
      <w:proofErr w:type="spellEnd"/>
      <w:r w:rsidR="00E8617B" w:rsidRPr="00B5398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E8617B" w:rsidRPr="000B29E8">
        <w:rPr>
          <w:rFonts w:ascii="Times New Roman" w:hAnsi="Times New Roman" w:cs="Times New Roman"/>
          <w:b/>
          <w:sz w:val="20"/>
          <w:szCs w:val="20"/>
          <w:lang w:val="ru-RU"/>
        </w:rPr>
        <w:t>сатып</w:t>
      </w:r>
      <w:proofErr w:type="spellEnd"/>
      <w:r w:rsidR="00E8617B" w:rsidRPr="00B5398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E8617B" w:rsidRPr="000B29E8">
        <w:rPr>
          <w:rFonts w:ascii="Times New Roman" w:hAnsi="Times New Roman" w:cs="Times New Roman"/>
          <w:b/>
          <w:sz w:val="20"/>
          <w:szCs w:val="20"/>
          <w:lang w:val="ru-RU"/>
        </w:rPr>
        <w:t>алу</w:t>
      </w:r>
      <w:proofErr w:type="spellEnd"/>
      <w:r w:rsidR="00E8617B" w:rsidRPr="00B5398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E8617B" w:rsidRPr="000B29E8">
        <w:rPr>
          <w:rFonts w:ascii="Times New Roman" w:hAnsi="Times New Roman" w:cs="Times New Roman"/>
          <w:b/>
          <w:sz w:val="20"/>
          <w:szCs w:val="20"/>
          <w:lang w:val="ru-RU"/>
        </w:rPr>
        <w:t>бойынша</w:t>
      </w:r>
      <w:proofErr w:type="spellEnd"/>
      <w:r w:rsidR="00E8617B" w:rsidRPr="00B5398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E8617B" w:rsidRPr="000B29E8">
        <w:rPr>
          <w:rFonts w:ascii="Times New Roman" w:hAnsi="Times New Roman" w:cs="Times New Roman"/>
          <w:b/>
          <w:sz w:val="20"/>
          <w:szCs w:val="20"/>
          <w:lang w:val="ru-RU"/>
        </w:rPr>
        <w:t>Конкурс</w:t>
      </w:r>
      <w:r w:rsidR="00E8617B" w:rsidRPr="00B5398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E8617B" w:rsidRPr="003B79DF" w:rsidRDefault="00E8617B" w:rsidP="00E8617B">
      <w:pPr>
        <w:spacing w:after="0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168"/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proofErr w:type="gramEnd"/>
      <w:r w:rsidRPr="00AD138A">
        <w:rPr>
          <w:rFonts w:ascii="Times New Roman" w:hAnsi="Times New Roman" w:cs="Times New Roman"/>
          <w:sz w:val="20"/>
          <w:szCs w:val="20"/>
          <w:lang w:val="ru-RU"/>
        </w:rPr>
        <w:t>ілім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басқармасының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Оңалту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орталығы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"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КММ</w:t>
      </w:r>
      <w:r w:rsidRPr="003B79DF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қ</w:t>
      </w:r>
      <w:r w:rsidRPr="003B79DF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Молдағұлова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көш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79DF">
        <w:rPr>
          <w:rFonts w:ascii="Times New Roman" w:hAnsi="Times New Roman" w:cs="Times New Roman"/>
          <w:sz w:val="20"/>
          <w:szCs w:val="20"/>
        </w:rPr>
        <w:t>8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3B79DF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БСН</w:t>
      </w:r>
      <w:r w:rsidRPr="003B79DF">
        <w:rPr>
          <w:rFonts w:ascii="Times New Roman" w:hAnsi="Times New Roman" w:cs="Times New Roman"/>
          <w:sz w:val="20"/>
          <w:szCs w:val="20"/>
        </w:rPr>
        <w:t xml:space="preserve"> 000240003080,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ЖСК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</w:rPr>
        <w:t>KZ</w:t>
      </w:r>
      <w:r w:rsidRPr="003B79DF">
        <w:rPr>
          <w:rFonts w:ascii="Times New Roman" w:hAnsi="Times New Roman" w:cs="Times New Roman"/>
          <w:sz w:val="20"/>
          <w:szCs w:val="20"/>
        </w:rPr>
        <w:t>58070102</w:t>
      </w:r>
      <w:r w:rsidRPr="00AD138A">
        <w:rPr>
          <w:rFonts w:ascii="Times New Roman" w:hAnsi="Times New Roman" w:cs="Times New Roman"/>
          <w:sz w:val="20"/>
          <w:szCs w:val="20"/>
        </w:rPr>
        <w:t>KSN</w:t>
      </w:r>
      <w:r w:rsidRPr="003B79DF">
        <w:rPr>
          <w:rFonts w:ascii="Times New Roman" w:hAnsi="Times New Roman" w:cs="Times New Roman"/>
          <w:sz w:val="20"/>
          <w:szCs w:val="20"/>
        </w:rPr>
        <w:t xml:space="preserve">59010,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БИК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</w:rPr>
        <w:t>KKMFKZ</w:t>
      </w:r>
      <w:r w:rsidRPr="003B79DF">
        <w:rPr>
          <w:rFonts w:ascii="Times New Roman" w:hAnsi="Times New Roman" w:cs="Times New Roman"/>
          <w:sz w:val="20"/>
          <w:szCs w:val="20"/>
        </w:rPr>
        <w:t>2</w:t>
      </w:r>
      <w:r w:rsidRPr="00AD138A">
        <w:rPr>
          <w:rFonts w:ascii="Times New Roman" w:hAnsi="Times New Roman" w:cs="Times New Roman"/>
          <w:sz w:val="20"/>
          <w:szCs w:val="20"/>
        </w:rPr>
        <w:t>A</w:t>
      </w:r>
      <w:r w:rsidRPr="003B79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Қаржы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министрлігінің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Қазынашылық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комитеті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Астана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қ</w:t>
      </w:r>
      <w:r w:rsidRPr="003B79DF">
        <w:rPr>
          <w:rFonts w:ascii="Times New Roman" w:hAnsi="Times New Roman" w:cs="Times New Roman"/>
          <w:sz w:val="20"/>
          <w:szCs w:val="20"/>
        </w:rPr>
        <w:t xml:space="preserve">.,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телефон</w:t>
      </w:r>
      <w:r w:rsidRPr="003B79DF">
        <w:rPr>
          <w:rFonts w:ascii="Times New Roman" w:hAnsi="Times New Roman" w:cs="Times New Roman"/>
          <w:sz w:val="20"/>
          <w:szCs w:val="20"/>
        </w:rPr>
        <w:t xml:space="preserve">: 8(7252)56-31-93,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электрондық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мекен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жайы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D21319">
          <w:rPr>
            <w:rStyle w:val="a3"/>
            <w:rFonts w:ascii="Times New Roman" w:hAnsi="Times New Roman" w:cs="Times New Roman"/>
            <w:sz w:val="20"/>
            <w:szCs w:val="20"/>
          </w:rPr>
          <w:t>kalieva_ps@mail.ru</w:t>
        </w:r>
        <w:proofErr w:type="spellStart"/>
        <w:r w:rsidRPr="00D2131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пошталық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мекен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жайы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: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Ә</w:t>
      </w:r>
      <w:r w:rsidRPr="003B79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Молдағұлова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көшесі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ғ</w:t>
      </w:r>
      <w:r w:rsidRPr="003B79DF">
        <w:rPr>
          <w:rFonts w:ascii="Times New Roman" w:hAnsi="Times New Roman" w:cs="Times New Roman"/>
          <w:sz w:val="20"/>
          <w:szCs w:val="20"/>
        </w:rPr>
        <w:t>.8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3B79D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индексі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160019.</w:t>
      </w:r>
    </w:p>
    <w:p w:rsidR="00E8617B" w:rsidRPr="003B79DF" w:rsidRDefault="00E8617B" w:rsidP="00E86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79D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</w:t>
      </w:r>
      <w:proofErr w:type="spellStart"/>
      <w:r w:rsidRPr="00B724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Жалпы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ережелер</w:t>
      </w:r>
      <w:proofErr w:type="spellEnd"/>
    </w:p>
    <w:p w:rsidR="00E8617B" w:rsidRPr="003B79DF" w:rsidRDefault="00E8617B" w:rsidP="00E8617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171"/>
      <w:bookmarkEnd w:id="1"/>
      <w:r w:rsidRPr="003B79DF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ru-RU"/>
        </w:rPr>
        <w:t>Конкурс</w:t>
      </w:r>
      <w:r w:rsidR="00B539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3987">
        <w:rPr>
          <w:rFonts w:ascii="Times New Roman" w:hAnsi="Times New Roman" w:cs="Times New Roman"/>
          <w:sz w:val="20"/>
          <w:szCs w:val="20"/>
          <w:lang w:val="ru-RU"/>
        </w:rPr>
        <w:t>товар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ларды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сатып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өнім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берушіні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таңдау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мақсатында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өткізіледі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>. 2.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Тауарларды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сатып</w:t>
      </w:r>
      <w:proofErr w:type="spellEnd"/>
      <w:r w:rsidRPr="001045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 w:rsidRPr="001045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бойынша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осы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бөлінген</w:t>
      </w:r>
      <w:proofErr w:type="spellEnd"/>
      <w:r w:rsidRPr="001045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сом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сы</w:t>
      </w:r>
      <w:proofErr w:type="spellEnd"/>
      <w:r w:rsidR="00B5398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r w:rsidR="00B53987">
        <w:rPr>
          <w:rFonts w:ascii="Times New Roman" w:hAnsi="Times New Roman" w:cs="Times New Roman"/>
          <w:sz w:val="20"/>
          <w:szCs w:val="20"/>
          <w:lang w:val="kk-KZ"/>
        </w:rPr>
        <w:t>255</w:t>
      </w:r>
      <w:r w:rsidRPr="001045F7">
        <w:rPr>
          <w:rFonts w:ascii="Times New Roman" w:hAnsi="Times New Roman" w:cs="Times New Roman"/>
          <w:sz w:val="20"/>
          <w:szCs w:val="20"/>
        </w:rPr>
        <w:t>000</w:t>
      </w:r>
      <w:proofErr w:type="gramEnd"/>
      <w:r w:rsidRPr="003B7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теңге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 xml:space="preserve"> 00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тиын</w:t>
      </w:r>
      <w:proofErr w:type="spellEnd"/>
      <w:r w:rsidRPr="003B79DF">
        <w:rPr>
          <w:rFonts w:ascii="Times New Roman" w:hAnsi="Times New Roman" w:cs="Times New Roman"/>
          <w:sz w:val="20"/>
          <w:szCs w:val="20"/>
        </w:rPr>
        <w:t>.</w:t>
      </w:r>
      <w:r w:rsidRPr="00B724C1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0B29E8">
        <w:rPr>
          <w:rFonts w:ascii="Times New Roman" w:hAnsi="Times New Roman" w:cs="Times New Roman"/>
          <w:color w:val="000000"/>
          <w:sz w:val="20"/>
          <w:szCs w:val="20"/>
        </w:rPr>
        <w:t>   </w:t>
      </w:r>
    </w:p>
    <w:p w:rsidR="00E8617B" w:rsidRPr="003B79DF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Осы</w:t>
      </w:r>
      <w:r w:rsidRPr="003B79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Конкурстыққұжаттамамыналарды</w:t>
      </w:r>
      <w:proofErr w:type="spellEnd"/>
      <w:r w:rsidRPr="003B79D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z172"/>
      <w:bookmarkEnd w:id="2"/>
      <w:r w:rsidRPr="000B29E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2-қосымшаларға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нысандар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заңды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тұлғалар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өтінімді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z173"/>
      <w:bookmarkEnd w:id="3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4-қосымшаларға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жеткізушіні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таңдау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техникалық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тапсырманы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z174"/>
      <w:bookmarkEnd w:id="4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5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6-қосымшаларға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сәйкестаңдауөлшемшарттарын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z175"/>
      <w:bookmarkEnd w:id="5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7-қосымшаға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алынатын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тізбесін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қамтиды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7" w:name="z176"/>
      <w:bookmarkEnd w:id="6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ниет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білдірген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әлеуетті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өнім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беруші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қоса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алу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бөлінген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соманың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proofErr w:type="gram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пайызы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мөлшерінде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етуді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төменде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аталған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нысандардың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біреуімен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енгізеді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z177"/>
      <w:bookmarkEnd w:id="7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1) </w:t>
      </w:r>
      <w:r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0F5965">
        <w:rPr>
          <w:rFonts w:ascii="Times New Roman" w:hAnsi="Times New Roman" w:cs="Times New Roman"/>
          <w:sz w:val="20"/>
          <w:szCs w:val="20"/>
        </w:rPr>
        <w:t xml:space="preserve">320705023609913001 БИК KKMFKZ2A,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Қаржы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министрлігінің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Қазынашылық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комитеті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Астана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0F5965">
        <w:rPr>
          <w:rFonts w:ascii="Times New Roman" w:hAnsi="Times New Roman" w:cs="Times New Roman"/>
          <w:sz w:val="20"/>
          <w:szCs w:val="20"/>
        </w:rPr>
        <w:t>қ.</w:t>
      </w:r>
      <w:r w:rsidRPr="000F5965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E8617B" w:rsidRPr="000F5965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9" w:name="z178"/>
      <w:bookmarkEnd w:id="8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2) </w:t>
      </w:r>
      <w:proofErr w:type="spellStart"/>
      <w:proofErr w:type="gram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банктік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кепілдік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617B" w:rsidRPr="000F5965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10" w:name="z179"/>
      <w:bookmarkEnd w:id="9"/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Қазақстан Республикасы Білім және ғылым министірінің 2016 жылғы 30 маусымдағы № 412 бұйрығымен бекітілген (Нормативтік құқықтық актілерді мемлекеттік тіркеу тізілімінде № 14223 болып тіркелген) Баланың құқықтарын қорғау жөніндегі функцияларды жүзеге асыратын ұйымдардың тауарлары мен көрсетілетін қызметтерін сатып алу қағидаларының 24-тармағына сәйкес әлеуетті өнім беруші немесе оның сенімхат бойынша өкілі құжаттар пакетін,</w:t>
      </w:r>
      <w:r w:rsidRPr="0054599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</w:t>
      </w:r>
      <w:r w:rsidRPr="0054599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жылдың </w:t>
      </w:r>
      <w:r w:rsidR="00B5398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B5398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наурызға дейін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дейін конкурсты ұйымдастырушының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Шымкент қаласы Молдағұлова к/і ғ8 б 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мекен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жайында орналасқан пошталық мекенжайына жібереді немесе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2 қабат есепші кабинетіне 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қолма-қол береді.</w:t>
      </w:r>
    </w:p>
    <w:p w:rsidR="00E8617B" w:rsidRPr="003B79DF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11" w:name="z180"/>
      <w:bookmarkEnd w:id="10"/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Әлеуетті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өнім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құжаттарды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ұйымдастырушыға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тігілген, парақтары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нөмірленген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түзетусіз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түрінде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ұсынады.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Өтінімнің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соңғы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парағына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бірінші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басшының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қолы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қойылады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мөрімен (болған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жағдайда) бекітіледі.</w:t>
      </w:r>
    </w:p>
    <w:p w:rsidR="00E8617B" w:rsidRPr="00A26106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12" w:name="z181"/>
      <w:bookmarkEnd w:id="11"/>
      <w:r w:rsidRPr="003B79D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  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ұйымдастырушы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белгілеген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мерзі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мөткеннен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кейін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ұсынылған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құжаттар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тіркелуге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жатпайды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әлеуетті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өнім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берушілерге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A26106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қайтарылады.</w:t>
      </w:r>
    </w:p>
    <w:bookmarkEnd w:id="12"/>
    <w:p w:rsidR="00E8617B" w:rsidRPr="00A26106" w:rsidRDefault="00E8617B" w:rsidP="00E8617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8617B" w:rsidRDefault="00E8617B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E8617B" w:rsidRDefault="00E8617B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E8617B" w:rsidRDefault="00E8617B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E8617B" w:rsidRDefault="00E8617B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B53987" w:rsidRDefault="00B53987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E8617B" w:rsidRDefault="00E8617B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04"/>
        <w:gridCol w:w="3666"/>
      </w:tblGrid>
      <w:tr w:rsidR="00E8617B" w:rsidRPr="00B53987" w:rsidTr="006337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A26106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61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6244A6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Баланың құқықтарын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қорғау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жөніндегі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функцияларды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асыратын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ұйымдардың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тауарлары мен көрсетілетін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қызметтерін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қағидаларына 2-қосымша </w:t>
            </w:r>
          </w:p>
        </w:tc>
      </w:tr>
      <w:tr w:rsidR="00E8617B" w:rsidRPr="000B29E8" w:rsidTr="006337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6244A6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44A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0B29E8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E8617B" w:rsidRPr="000B29E8" w:rsidRDefault="00E8617B" w:rsidP="00E861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Баланың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құқықтарын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қорғ</w:t>
      </w:r>
      <w:proofErr w:type="gram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ау</w:t>
      </w:r>
      <w:proofErr w:type="spellEnd"/>
      <w:proofErr w:type="gram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функцияларды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жүзеге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асыратын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ұйымдардың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тауарларымен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көрсетілетін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қызметтерін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жеткізушіні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таңдау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үлгілік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конкурстыққ</w:t>
      </w:r>
      <w:proofErr w:type="spellEnd"/>
      <w:r w:rsidRPr="006244A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ұжаттама</w:t>
      </w:r>
      <w:proofErr w:type="spellEnd"/>
    </w:p>
    <w:p w:rsidR="00E8617B" w:rsidRPr="00413C49" w:rsidRDefault="00E8617B" w:rsidP="00E8617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Қорларды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сатып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алу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бойынша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Конкурс</w:t>
      </w:r>
      <w:r w:rsidRPr="00413C4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кеңсе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тауарлары</w:t>
      </w:r>
      <w:proofErr w:type="spellEnd"/>
      <w:proofErr w:type="gramStart"/>
      <w:r w:rsidRPr="00413C49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spellStart"/>
      <w:proofErr w:type="gramEnd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шаруашылық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тауарлары</w:t>
      </w:r>
      <w:proofErr w:type="spellEnd"/>
      <w:r w:rsidRPr="00413C49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жұмсақ</w:t>
      </w:r>
      <w:proofErr w:type="spellEnd"/>
      <w:r w:rsidRPr="006244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мүкәммал</w:t>
      </w:r>
      <w:proofErr w:type="spellEnd"/>
      <w:r w:rsidRPr="00413C49">
        <w:rPr>
          <w:rFonts w:ascii="Times New Roman" w:hAnsi="Times New Roman" w:cs="Times New Roman"/>
          <w:b/>
          <w:sz w:val="20"/>
          <w:szCs w:val="20"/>
        </w:rPr>
        <w:t>)</w:t>
      </w:r>
    </w:p>
    <w:p w:rsidR="00E8617B" w:rsidRPr="00413C49" w:rsidRDefault="00E8617B" w:rsidP="00E8617B">
      <w:pPr>
        <w:spacing w:after="0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proofErr w:type="gramStart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proofErr w:type="gramEnd"/>
      <w:r w:rsidRPr="00AD138A">
        <w:rPr>
          <w:rFonts w:ascii="Times New Roman" w:hAnsi="Times New Roman" w:cs="Times New Roman"/>
          <w:sz w:val="20"/>
          <w:szCs w:val="20"/>
          <w:lang w:val="ru-RU"/>
        </w:rPr>
        <w:t>ілім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басқармасының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Оңалту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орталығы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"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КММ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Шымкентқ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Молдағұлова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көш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>.8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БСН</w:t>
      </w:r>
      <w:r w:rsidRPr="00413C49">
        <w:rPr>
          <w:rFonts w:ascii="Times New Roman" w:hAnsi="Times New Roman" w:cs="Times New Roman"/>
          <w:sz w:val="20"/>
          <w:szCs w:val="20"/>
        </w:rPr>
        <w:t xml:space="preserve"> 000240003080,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ЖСК</w:t>
      </w:r>
      <w:r w:rsidRPr="00AD138A">
        <w:rPr>
          <w:rFonts w:ascii="Times New Roman" w:hAnsi="Times New Roman" w:cs="Times New Roman"/>
          <w:sz w:val="20"/>
          <w:szCs w:val="20"/>
        </w:rPr>
        <w:t>KZ</w:t>
      </w:r>
      <w:r w:rsidRPr="00413C49">
        <w:rPr>
          <w:rFonts w:ascii="Times New Roman" w:hAnsi="Times New Roman" w:cs="Times New Roman"/>
          <w:sz w:val="20"/>
          <w:szCs w:val="20"/>
        </w:rPr>
        <w:t>58070102</w:t>
      </w:r>
      <w:r w:rsidRPr="00AD138A">
        <w:rPr>
          <w:rFonts w:ascii="Times New Roman" w:hAnsi="Times New Roman" w:cs="Times New Roman"/>
          <w:sz w:val="20"/>
          <w:szCs w:val="20"/>
        </w:rPr>
        <w:t>KSN</w:t>
      </w:r>
      <w:r w:rsidRPr="00413C49">
        <w:rPr>
          <w:rFonts w:ascii="Times New Roman" w:hAnsi="Times New Roman" w:cs="Times New Roman"/>
          <w:sz w:val="20"/>
          <w:szCs w:val="20"/>
        </w:rPr>
        <w:t xml:space="preserve">59010,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БИК</w:t>
      </w:r>
      <w:r w:rsidRPr="00AD138A">
        <w:rPr>
          <w:rFonts w:ascii="Times New Roman" w:hAnsi="Times New Roman" w:cs="Times New Roman"/>
          <w:sz w:val="20"/>
          <w:szCs w:val="20"/>
        </w:rPr>
        <w:t>KKMFKZ</w:t>
      </w:r>
      <w:r w:rsidRPr="00413C49">
        <w:rPr>
          <w:rFonts w:ascii="Times New Roman" w:hAnsi="Times New Roman" w:cs="Times New Roman"/>
          <w:sz w:val="20"/>
          <w:szCs w:val="20"/>
        </w:rPr>
        <w:t>2</w:t>
      </w:r>
      <w:r w:rsidRPr="00AD138A">
        <w:rPr>
          <w:rFonts w:ascii="Times New Roman" w:hAnsi="Times New Roman" w:cs="Times New Roman"/>
          <w:sz w:val="20"/>
          <w:szCs w:val="20"/>
        </w:rPr>
        <w:t>A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Қазақстан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Республикасы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Қаржы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министрлігінің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Қазынашылық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комитеті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Астана</w:t>
      </w:r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қ</w:t>
      </w:r>
      <w:r w:rsidRPr="00413C49">
        <w:rPr>
          <w:rFonts w:ascii="Times New Roman" w:hAnsi="Times New Roman" w:cs="Times New Roman"/>
          <w:sz w:val="20"/>
          <w:szCs w:val="20"/>
        </w:rPr>
        <w:t xml:space="preserve">.,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телефон</w:t>
      </w:r>
      <w:r w:rsidRPr="00413C49">
        <w:rPr>
          <w:rFonts w:ascii="Times New Roman" w:hAnsi="Times New Roman" w:cs="Times New Roman"/>
          <w:sz w:val="20"/>
          <w:szCs w:val="20"/>
        </w:rPr>
        <w:t xml:space="preserve">: 8(7252)56-31-93,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электрондық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мекен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жайы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15079">
          <w:rPr>
            <w:rStyle w:val="a3"/>
            <w:rFonts w:ascii="Times New Roman" w:hAnsi="Times New Roman" w:cs="Times New Roman"/>
            <w:sz w:val="20"/>
            <w:szCs w:val="20"/>
          </w:rPr>
          <w:t>kalieva_ps@mail.ru</w:t>
        </w:r>
        <w:proofErr w:type="spellStart"/>
        <w:r w:rsidRPr="00215079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пошталық</w:t>
        </w:r>
        <w:proofErr w:type="spellEnd"/>
      </w:hyperlink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мекен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жайы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: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Ә</w:t>
      </w:r>
      <w:r w:rsidRPr="00413C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Молдағұлова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көшесі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ғ</w:t>
      </w:r>
      <w:r w:rsidRPr="00413C49">
        <w:rPr>
          <w:rFonts w:ascii="Times New Roman" w:hAnsi="Times New Roman" w:cs="Times New Roman"/>
          <w:sz w:val="20"/>
          <w:szCs w:val="20"/>
        </w:rPr>
        <w:t>.8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индексі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 160019.</w:t>
      </w:r>
    </w:p>
    <w:p w:rsidR="00E8617B" w:rsidRPr="00413C49" w:rsidRDefault="00E8617B" w:rsidP="00E86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</w:t>
      </w:r>
      <w:proofErr w:type="spellStart"/>
      <w:r w:rsidRPr="00B724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Жалпы</w:t>
      </w:r>
      <w:proofErr w:type="spellEnd"/>
      <w:r w:rsidRPr="00782EA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ережелер</w:t>
      </w:r>
      <w:proofErr w:type="spellEnd"/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3C4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ru-RU"/>
        </w:rPr>
        <w:t>Конкурс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 xml:space="preserve">2  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лот</w:t>
      </w:r>
      <w:proofErr w:type="gram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бойынша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қорларды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сатып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өнім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берушіні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таңдау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мақсатында</w:t>
      </w:r>
      <w:proofErr w:type="spellEnd"/>
      <w:r w:rsidRPr="00782E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өткізіледі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3C49">
        <w:rPr>
          <w:rFonts w:ascii="Times New Roman" w:hAnsi="Times New Roman" w:cs="Times New Roman"/>
          <w:sz w:val="20"/>
          <w:szCs w:val="20"/>
        </w:rPr>
        <w:t>2.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Тауарларды</w:t>
      </w:r>
      <w:proofErr w:type="spellEnd"/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сатып</w:t>
      </w:r>
      <w:proofErr w:type="spellEnd"/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бойынша</w:t>
      </w:r>
      <w:proofErr w:type="spellEnd"/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осы</w:t>
      </w:r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лот</w:t>
      </w:r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бөлінген</w:t>
      </w:r>
      <w:proofErr w:type="spellEnd"/>
      <w:r w:rsidRPr="00717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сом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сы</w:t>
      </w:r>
      <w:proofErr w:type="spellEnd"/>
      <w:r w:rsidRPr="001045F7">
        <w:rPr>
          <w:rFonts w:ascii="Times New Roman" w:hAnsi="Times New Roman" w:cs="Times New Roman"/>
          <w:sz w:val="20"/>
          <w:szCs w:val="20"/>
        </w:rPr>
        <w:t xml:space="preserve"> </w:t>
      </w:r>
      <w:r w:rsidRPr="00413C49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Pr="001045F7">
        <w:rPr>
          <w:rFonts w:ascii="Times New Roman" w:hAnsi="Times New Roman" w:cs="Times New Roman"/>
          <w:color w:val="000000"/>
          <w:sz w:val="20"/>
          <w:szCs w:val="20"/>
        </w:rPr>
        <w:t>30000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тенге</w:t>
      </w:r>
      <w:r w:rsidRPr="00413C49">
        <w:rPr>
          <w:rFonts w:ascii="Times New Roman" w:hAnsi="Times New Roman" w:cs="Times New Roman"/>
          <w:color w:val="000000"/>
          <w:sz w:val="20"/>
          <w:szCs w:val="20"/>
        </w:rPr>
        <w:t xml:space="preserve"> 00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724C1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0B29E8">
        <w:rPr>
          <w:rFonts w:ascii="Times New Roman" w:hAnsi="Times New Roman" w:cs="Times New Roman"/>
          <w:color w:val="000000"/>
          <w:sz w:val="20"/>
          <w:szCs w:val="20"/>
        </w:rPr>
        <w:t>   </w:t>
      </w:r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Осы</w:t>
      </w:r>
      <w:r w:rsidRPr="007176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Конкурстық</w:t>
      </w:r>
      <w:proofErr w:type="spellEnd"/>
      <w:r w:rsidRPr="007176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құжаттама</w:t>
      </w:r>
      <w:proofErr w:type="spellEnd"/>
      <w:r w:rsidRPr="007176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мыналарды</w:t>
      </w:r>
      <w:proofErr w:type="spellEnd"/>
      <w:r w:rsidRPr="00413C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2-қосымшаларға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нысандар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заңды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тұлғалар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өтінімді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4-қосымшаларға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жеткізушіні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таңдау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техникалық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тапсырманы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5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6-қосымшаларға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таңдау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өлшем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шарттарын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7-қосымшаға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алынатын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тізбесін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қамтиды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ниет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білдірген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әлеуетті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өнім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беруші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қоса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алу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бөлінген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соманың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пайызы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мөлшерінде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арналға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нөтінімді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қамтамасыз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етуді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төменде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аталған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нысандардың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біреуімен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енгізеді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1) </w:t>
      </w:r>
      <w:r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0F5965">
        <w:rPr>
          <w:rFonts w:ascii="Times New Roman" w:hAnsi="Times New Roman" w:cs="Times New Roman"/>
          <w:sz w:val="20"/>
          <w:szCs w:val="20"/>
        </w:rPr>
        <w:t xml:space="preserve">320705023609913001 БИК KKMFKZ2A,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Қаржы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министрлігінің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Қазынашылық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комитеті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Астана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0F5965">
        <w:rPr>
          <w:rFonts w:ascii="Times New Roman" w:hAnsi="Times New Roman" w:cs="Times New Roman"/>
          <w:sz w:val="20"/>
          <w:szCs w:val="20"/>
        </w:rPr>
        <w:t>қ.</w:t>
      </w:r>
      <w:r w:rsidRPr="000F5965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E8617B" w:rsidRPr="000F5965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2) </w:t>
      </w:r>
      <w:proofErr w:type="spellStart"/>
      <w:proofErr w:type="gram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банктік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кепілдік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617B" w:rsidRPr="000F5965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Қазақстан Республикасы Білім және ғылым министірінің 2016 жылғы 30 маусымдағы № 412 бұйрығымен бекітілген (Нормативтік құқықтық актілерді мемлекеттік тіркеу тізілімінде № 14223 болып тіркелген) Баланың құқықтарын қорғау жөніндегі функцияларды жүзеге асыратын ұйымдардың тауарлары мен көрсетілетін қызметтерін сатып алу қағидаларының 24-тармағына сәйкес әлеуетті өнім беруші немесе оның сенімхат бойынша өкілі құжаттар пакетін,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202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жылдың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27 қаңтарға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дейін конкурсты ұйымдастырушының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Шымкент қаласы Молдағұлова к/і ғ8б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мекенжайында орналасқан пошталық мекенжайына жібереді немесе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2 қабат есепші кабинетіне 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қолма-қол береді.</w:t>
      </w:r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413C49">
        <w:rPr>
          <w:rFonts w:ascii="Times New Roman" w:hAnsi="Times New Roman" w:cs="Times New Roman"/>
          <w:color w:val="000000"/>
          <w:sz w:val="20"/>
          <w:szCs w:val="20"/>
          <w:lang w:val="kk-KZ"/>
        </w:rPr>
        <w:t>Әлеуетті өнім беруші құжаттарды конкурсты ұйымдастырушыға тігілген, парақтары нөмірленген түзетусіз түрінде ұсынады. Өтінімнің соңғы парағына бірінші басшының қолы қойылады және мөрімен (болған жағдайда) бекітіледі.</w:t>
      </w:r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3C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   Конкурсты ұйымдастырушы белгілеген мерзім өткеннен кейін ұсынылған құжаттар тіркелуге жатпайды және әлеуетті өнім берушілерге қайтарылады. </w:t>
      </w:r>
    </w:p>
    <w:p w:rsidR="00E8617B" w:rsidRPr="00413C49" w:rsidRDefault="00E8617B" w:rsidP="00E8617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8617B" w:rsidRDefault="00E8617B" w:rsidP="00E8617B">
      <w:pPr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</w:p>
    <w:p w:rsidR="000541B0" w:rsidRDefault="000541B0">
      <w:pPr>
        <w:rPr>
          <w:lang w:val="kk-KZ"/>
        </w:rPr>
      </w:pPr>
    </w:p>
    <w:p w:rsidR="00E8617B" w:rsidRDefault="00E8617B">
      <w:pPr>
        <w:rPr>
          <w:lang w:val="kk-KZ"/>
        </w:rPr>
      </w:pPr>
    </w:p>
    <w:p w:rsidR="00E8617B" w:rsidRDefault="00E8617B">
      <w:pPr>
        <w:rPr>
          <w:lang w:val="kk-KZ"/>
        </w:rPr>
      </w:pPr>
    </w:p>
    <w:p w:rsidR="00E8617B" w:rsidRDefault="00E8617B">
      <w:pPr>
        <w:rPr>
          <w:lang w:val="kk-KZ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04"/>
        <w:gridCol w:w="3666"/>
      </w:tblGrid>
      <w:tr w:rsidR="00E8617B" w:rsidRPr="00B53987" w:rsidTr="006337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3B79DF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B79D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E8617B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Баланың құқықтарын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қорғау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жөніндегі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функцияларды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асыратын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ұйымдардың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тауарлары мен көрсетілетін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қызметтерін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сатып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қағидаларына 2-қосымша </w:t>
            </w:r>
          </w:p>
        </w:tc>
      </w:tr>
      <w:tr w:rsidR="00E8617B" w:rsidRPr="000B29E8" w:rsidTr="0063371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E8617B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617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7B" w:rsidRPr="000B29E8" w:rsidRDefault="00E8617B" w:rsidP="00633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E8617B" w:rsidRPr="000B29E8" w:rsidRDefault="00E8617B" w:rsidP="00E861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Баланың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құқықтарын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қорғ</w:t>
      </w:r>
      <w:proofErr w:type="gram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ау</w:t>
      </w:r>
      <w:proofErr w:type="spellEnd"/>
      <w:proofErr w:type="gram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функцияларды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жүзеге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асыратын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ұйымдардың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тауарларымен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көрсетілетін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қызметтерін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жеткізушіні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таңдау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жөніндегі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үлгілік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конкурстық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құжаттама</w:t>
      </w:r>
      <w:proofErr w:type="spellEnd"/>
    </w:p>
    <w:p w:rsidR="00E8617B" w:rsidRPr="00413C49" w:rsidRDefault="00E8617B" w:rsidP="00E8617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Қорларды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сатып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алу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бойынша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Конкурс</w:t>
      </w:r>
      <w:r w:rsidRPr="00413C49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кеңсе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тауарлары</w:t>
      </w:r>
      <w:proofErr w:type="spellEnd"/>
      <w:r w:rsidRPr="00413C4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шаруашылық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тауарлары</w:t>
      </w:r>
      <w:proofErr w:type="spellEnd"/>
      <w:r w:rsidRPr="00413C4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жұмсақ</w:t>
      </w:r>
      <w:proofErr w:type="spellEnd"/>
      <w:r w:rsidRPr="00E8617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29E8">
        <w:rPr>
          <w:rFonts w:ascii="Times New Roman" w:hAnsi="Times New Roman" w:cs="Times New Roman"/>
          <w:b/>
          <w:sz w:val="20"/>
          <w:szCs w:val="20"/>
          <w:lang w:val="ru-RU"/>
        </w:rPr>
        <w:t>мүкәммал</w:t>
      </w:r>
      <w:proofErr w:type="spellEnd"/>
      <w:proofErr w:type="gramStart"/>
      <w:r w:rsidRPr="00413C49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E8617B" w:rsidRPr="00413C49" w:rsidRDefault="00E8617B" w:rsidP="00E8617B">
      <w:pPr>
        <w:spacing w:after="0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proofErr w:type="gramStart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proofErr w:type="gramEnd"/>
      <w:r w:rsidRPr="00AD138A">
        <w:rPr>
          <w:rFonts w:ascii="Times New Roman" w:hAnsi="Times New Roman" w:cs="Times New Roman"/>
          <w:sz w:val="20"/>
          <w:szCs w:val="20"/>
          <w:lang w:val="ru-RU"/>
        </w:rPr>
        <w:t>ілім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басқармасының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Оңалту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орталығы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"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КММ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Шымкентқ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Молдағұлова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көш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>.8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БСН</w:t>
      </w:r>
      <w:r w:rsidRPr="00413C49">
        <w:rPr>
          <w:rFonts w:ascii="Times New Roman" w:hAnsi="Times New Roman" w:cs="Times New Roman"/>
          <w:sz w:val="20"/>
          <w:szCs w:val="20"/>
        </w:rPr>
        <w:t xml:space="preserve"> 000240003080,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ЖСК</w:t>
      </w:r>
      <w:r w:rsidRPr="00AD138A">
        <w:rPr>
          <w:rFonts w:ascii="Times New Roman" w:hAnsi="Times New Roman" w:cs="Times New Roman"/>
          <w:sz w:val="20"/>
          <w:szCs w:val="20"/>
        </w:rPr>
        <w:t>KZ</w:t>
      </w:r>
      <w:r w:rsidRPr="00413C49">
        <w:rPr>
          <w:rFonts w:ascii="Times New Roman" w:hAnsi="Times New Roman" w:cs="Times New Roman"/>
          <w:sz w:val="20"/>
          <w:szCs w:val="20"/>
        </w:rPr>
        <w:t>58070102</w:t>
      </w:r>
      <w:r w:rsidRPr="00AD138A">
        <w:rPr>
          <w:rFonts w:ascii="Times New Roman" w:hAnsi="Times New Roman" w:cs="Times New Roman"/>
          <w:sz w:val="20"/>
          <w:szCs w:val="20"/>
        </w:rPr>
        <w:t>KSN</w:t>
      </w:r>
      <w:r w:rsidRPr="00413C49">
        <w:rPr>
          <w:rFonts w:ascii="Times New Roman" w:hAnsi="Times New Roman" w:cs="Times New Roman"/>
          <w:sz w:val="20"/>
          <w:szCs w:val="20"/>
        </w:rPr>
        <w:t xml:space="preserve">59010,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БИК</w:t>
      </w:r>
      <w:r w:rsidRPr="00AD138A">
        <w:rPr>
          <w:rFonts w:ascii="Times New Roman" w:hAnsi="Times New Roman" w:cs="Times New Roman"/>
          <w:sz w:val="20"/>
          <w:szCs w:val="20"/>
        </w:rPr>
        <w:t>KKMFKZ</w:t>
      </w:r>
      <w:r w:rsidRPr="00413C49">
        <w:rPr>
          <w:rFonts w:ascii="Times New Roman" w:hAnsi="Times New Roman" w:cs="Times New Roman"/>
          <w:sz w:val="20"/>
          <w:szCs w:val="20"/>
        </w:rPr>
        <w:t>2</w:t>
      </w:r>
      <w:r w:rsidRPr="00AD138A">
        <w:rPr>
          <w:rFonts w:ascii="Times New Roman" w:hAnsi="Times New Roman" w:cs="Times New Roman"/>
          <w:sz w:val="20"/>
          <w:szCs w:val="20"/>
        </w:rPr>
        <w:t>A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Қазақстан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Республикасы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Қаржы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министрлігінің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Қазынашылық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комитеті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Астана</w:t>
      </w:r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қ</w:t>
      </w:r>
      <w:r w:rsidRPr="00413C49">
        <w:rPr>
          <w:rFonts w:ascii="Times New Roman" w:hAnsi="Times New Roman" w:cs="Times New Roman"/>
          <w:sz w:val="20"/>
          <w:szCs w:val="20"/>
        </w:rPr>
        <w:t xml:space="preserve">.,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телефон</w:t>
      </w:r>
      <w:r w:rsidRPr="00413C49">
        <w:rPr>
          <w:rFonts w:ascii="Times New Roman" w:hAnsi="Times New Roman" w:cs="Times New Roman"/>
          <w:sz w:val="20"/>
          <w:szCs w:val="20"/>
        </w:rPr>
        <w:t xml:space="preserve">: 8(7252)56-31-93,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электрондық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мекен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жайы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215079">
          <w:rPr>
            <w:rStyle w:val="a3"/>
            <w:rFonts w:ascii="Times New Roman" w:hAnsi="Times New Roman" w:cs="Times New Roman"/>
            <w:sz w:val="20"/>
            <w:szCs w:val="20"/>
          </w:rPr>
          <w:t>kalieva_ps@mail.ru</w:t>
        </w:r>
      </w:hyperlink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пошталық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мекен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жайы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: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Шымкент</w:t>
      </w:r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Ә</w:t>
      </w:r>
      <w:r w:rsidRPr="00413C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Молдағұлова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көшесі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ғ</w:t>
      </w:r>
      <w:r w:rsidRPr="00413C49">
        <w:rPr>
          <w:rFonts w:ascii="Times New Roman" w:hAnsi="Times New Roman" w:cs="Times New Roman"/>
          <w:sz w:val="20"/>
          <w:szCs w:val="20"/>
        </w:rPr>
        <w:t>.8</w:t>
      </w:r>
      <w:r w:rsidRPr="00AD138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413C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D138A">
        <w:rPr>
          <w:rFonts w:ascii="Times New Roman" w:hAnsi="Times New Roman" w:cs="Times New Roman"/>
          <w:sz w:val="20"/>
          <w:szCs w:val="20"/>
          <w:lang w:val="ru-RU"/>
        </w:rPr>
        <w:t>индексі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 160019.</w:t>
      </w:r>
    </w:p>
    <w:p w:rsidR="00E8617B" w:rsidRPr="00413C49" w:rsidRDefault="00E8617B" w:rsidP="00E86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C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1. </w:t>
      </w:r>
      <w:proofErr w:type="spellStart"/>
      <w:r w:rsidRPr="00B724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Жалпы</w:t>
      </w:r>
      <w:proofErr w:type="spellEnd"/>
      <w:r w:rsidRPr="00E861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ережелер</w:t>
      </w:r>
      <w:proofErr w:type="spellEnd"/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3C4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lang w:val="ru-RU"/>
        </w:rPr>
        <w:t>Конкурс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лот</w:t>
      </w:r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бойынша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қорларды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сатып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өнім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берушіні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таңдау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мақсатында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өткізіледі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13C49">
        <w:rPr>
          <w:rFonts w:ascii="Times New Roman" w:hAnsi="Times New Roman" w:cs="Times New Roman"/>
          <w:sz w:val="20"/>
          <w:szCs w:val="20"/>
        </w:rPr>
        <w:t>2.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Тауарларды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сатып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алу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бойынша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осы</w:t>
      </w:r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лот</w:t>
      </w:r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үшін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бөлінген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sz w:val="20"/>
          <w:szCs w:val="20"/>
          <w:lang w:val="ru-RU"/>
        </w:rPr>
        <w:t>сом</w:t>
      </w:r>
      <w:r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B724C1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сы</w:t>
      </w:r>
      <w:proofErr w:type="spellEnd"/>
      <w:r w:rsidRPr="00E8617B">
        <w:rPr>
          <w:rFonts w:ascii="Times New Roman" w:hAnsi="Times New Roman" w:cs="Times New Roman"/>
          <w:sz w:val="20"/>
          <w:szCs w:val="20"/>
        </w:rPr>
        <w:t xml:space="preserve"> </w:t>
      </w:r>
      <w:r w:rsidRPr="00413C4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1045F7">
        <w:rPr>
          <w:rFonts w:ascii="Times New Roman" w:hAnsi="Times New Roman" w:cs="Times New Roman"/>
          <w:color w:val="000000"/>
          <w:sz w:val="20"/>
          <w:szCs w:val="20"/>
        </w:rPr>
        <w:t>526000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94E9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тенге</w:t>
      </w:r>
      <w:r w:rsidRPr="00413C49">
        <w:rPr>
          <w:rFonts w:ascii="Times New Roman" w:hAnsi="Times New Roman" w:cs="Times New Roman"/>
          <w:color w:val="000000"/>
          <w:sz w:val="20"/>
          <w:szCs w:val="20"/>
        </w:rPr>
        <w:t xml:space="preserve"> 00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тиын</w:t>
      </w:r>
      <w:proofErr w:type="spellEnd"/>
      <w:r w:rsidRPr="00413C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724C1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0B29E8">
        <w:rPr>
          <w:rFonts w:ascii="Times New Roman" w:hAnsi="Times New Roman" w:cs="Times New Roman"/>
          <w:color w:val="000000"/>
          <w:sz w:val="20"/>
          <w:szCs w:val="20"/>
        </w:rPr>
        <w:t>   </w:t>
      </w:r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Осы</w:t>
      </w:r>
      <w:r w:rsidRPr="00E861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Конкурстық</w:t>
      </w:r>
      <w:proofErr w:type="spellEnd"/>
      <w:r w:rsidRPr="00E861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құжаттама</w:t>
      </w:r>
      <w:proofErr w:type="spellEnd"/>
      <w:r w:rsidRPr="00E861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724C1">
        <w:rPr>
          <w:rFonts w:ascii="Times New Roman" w:hAnsi="Times New Roman" w:cs="Times New Roman"/>
          <w:color w:val="000000"/>
          <w:sz w:val="20"/>
          <w:szCs w:val="20"/>
          <w:lang w:val="ru-RU"/>
        </w:rPr>
        <w:t>мыналарды</w:t>
      </w:r>
      <w:proofErr w:type="spellEnd"/>
      <w:r w:rsidRPr="00413C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1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2-қосымшаларға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нысандар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заңды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жеке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тұлғалар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аарналға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нөтінімді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3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4-қосымшаларға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жеткізушіні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таңдау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техникалық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тапсырманы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5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6-қосымшаларға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таңдау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өлшем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шарттарын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Конкурстық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құжаттамаға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 7-қосымшаға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сәйкес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алынатын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тізбесін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қамтиды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ниет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білдірген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әлеуетті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өнім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беруші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қоса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немесе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тауарларды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алу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бөлінген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соманың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пайызы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мөлшерінде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конкурсқа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қатысуға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арналған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өтінімді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қамтамасыз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етуді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төменде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аталған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нысандардың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біреуімен</w:t>
      </w:r>
      <w:proofErr w:type="spell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енгізеді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17B" w:rsidRPr="000B29E8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1) </w:t>
      </w:r>
      <w:r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0F5965">
        <w:rPr>
          <w:rFonts w:ascii="Times New Roman" w:hAnsi="Times New Roman" w:cs="Times New Roman"/>
          <w:sz w:val="20"/>
          <w:szCs w:val="20"/>
        </w:rPr>
        <w:t xml:space="preserve">320705023609913001 БИК KKMFKZ2A,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Қаржы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министрлігінің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Қазынашылық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комитеті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0F5965">
        <w:rPr>
          <w:rFonts w:ascii="Times New Roman" w:hAnsi="Times New Roman" w:cs="Times New Roman"/>
          <w:sz w:val="20"/>
          <w:szCs w:val="20"/>
        </w:rPr>
        <w:t>Астана</w:t>
      </w:r>
      <w:proofErr w:type="spellEnd"/>
      <w:r w:rsidR="00C93CB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0F5965">
        <w:rPr>
          <w:rFonts w:ascii="Times New Roman" w:hAnsi="Times New Roman" w:cs="Times New Roman"/>
          <w:sz w:val="20"/>
          <w:szCs w:val="20"/>
        </w:rPr>
        <w:t>қ.</w:t>
      </w:r>
      <w:r w:rsidRPr="000F5965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E8617B" w:rsidRPr="000F5965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B29E8">
        <w:rPr>
          <w:rFonts w:ascii="Times New Roman" w:hAnsi="Times New Roman" w:cs="Times New Roman"/>
          <w:color w:val="000000"/>
          <w:sz w:val="20"/>
          <w:szCs w:val="20"/>
        </w:rPr>
        <w:t xml:space="preserve">      2) </w:t>
      </w:r>
      <w:proofErr w:type="spellStart"/>
      <w:proofErr w:type="gram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банктік</w:t>
      </w:r>
      <w:proofErr w:type="spellEnd"/>
      <w:proofErr w:type="gramEnd"/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proofErr w:type="spellStart"/>
      <w:r w:rsidRPr="000B29E8">
        <w:rPr>
          <w:rFonts w:ascii="Times New Roman" w:hAnsi="Times New Roman" w:cs="Times New Roman"/>
          <w:color w:val="000000"/>
          <w:sz w:val="20"/>
          <w:szCs w:val="20"/>
        </w:rPr>
        <w:t>кепілдік</w:t>
      </w:r>
      <w:proofErr w:type="spellEnd"/>
      <w:r w:rsidRPr="000B29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617B" w:rsidRPr="000F5965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>      Қазақстан Республикасы Білім және ғылым министірінің 2016 жылғы 30 маусымдағы № 412 бұйрығымен бекітілген (Нормативтік құқықтық актілерді мемлекеттік тіркеу тізілімінде № 14223 болып тіркелген) Баланың құқықтарын қорғау жөніндегі функцияларды жүзеге асыратын ұйымдардың тауарлары мен көрсетілетін қызметтерін сатып алу қағидаларының 24-тармағына сәйкес әлеуетті өнім беруші немесе оның сенімхат бойынша өкілі құжаттар пакетін,</w:t>
      </w:r>
      <w:r w:rsidR="00C93CB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21</w:t>
      </w:r>
      <w:r w:rsidRPr="00DE6A1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жылдың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қаңтарға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дейін конкурсты ұйымдастырушының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Шымкент қаласы Молдағұлова к/і ғ8б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мекенжайында орналасқан пошталық мекенжайына жібереді немесе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2 қабат есепші кабинетіне </w:t>
      </w: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қолма-қол береді.</w:t>
      </w:r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F5965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</w:t>
      </w:r>
      <w:r w:rsidRPr="00413C49">
        <w:rPr>
          <w:rFonts w:ascii="Times New Roman" w:hAnsi="Times New Roman" w:cs="Times New Roman"/>
          <w:color w:val="000000"/>
          <w:sz w:val="20"/>
          <w:szCs w:val="20"/>
          <w:lang w:val="kk-KZ"/>
        </w:rPr>
        <w:t>Әлеуетті өнім беруші құжаттарды конкурсты ұйымдастырушыға тігілген, парақтары нөмірленген түзетусіз түрінде ұсынады. Өтінімнің соңғы парағына бірінші басшының қолы қойылады және мөрімен (болған жағдайда) бекітіледі.</w:t>
      </w:r>
    </w:p>
    <w:p w:rsidR="00E8617B" w:rsidRPr="00413C49" w:rsidRDefault="00E8617B" w:rsidP="00E8617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13C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      Конкурсты ұйымдастырушы белгілеген мерзім өткеннен кейін ұсынылған құжаттар тіркелуге жатпайды және әлеуетті өнім берушілерге қайтарылады. </w:t>
      </w:r>
    </w:p>
    <w:p w:rsidR="00E8617B" w:rsidRPr="00413C49" w:rsidRDefault="00E8617B" w:rsidP="00E8617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8617B" w:rsidRPr="00E8617B" w:rsidRDefault="00E8617B">
      <w:pPr>
        <w:rPr>
          <w:lang w:val="kk-KZ"/>
        </w:rPr>
      </w:pPr>
    </w:p>
    <w:sectPr w:rsidR="00E8617B" w:rsidRPr="00E8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B"/>
    <w:rsid w:val="000541B0"/>
    <w:rsid w:val="00B53987"/>
    <w:rsid w:val="00C93CB9"/>
    <w:rsid w:val="00E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7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87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7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87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eva_p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eva_ps@mail.ru&#1087;&#1086;&#1096;&#1090;&#1072;&#1083;&#1099;&#1179;" TargetMode="External"/><Relationship Id="rId5" Type="http://schemas.openxmlformats.org/officeDocument/2006/relationships/hyperlink" Target="mailto:kalieva_ps@mail.ru&#1087;&#1086;&#1096;&#1090;&#1072;&#1083;&#1099;&#117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2021-03-10T05:37:00Z</cp:lastPrinted>
  <dcterms:created xsi:type="dcterms:W3CDTF">2021-01-18T09:20:00Z</dcterms:created>
  <dcterms:modified xsi:type="dcterms:W3CDTF">2021-03-10T05:38:00Z</dcterms:modified>
</cp:coreProperties>
</file>