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44"/>
        <w:gridCol w:w="3726"/>
      </w:tblGrid>
      <w:tr w:rsidR="00C53FE3" w:rsidRPr="009B2858" w:rsidTr="001532A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FE3" w:rsidRPr="009B2858" w:rsidRDefault="00C53FE3" w:rsidP="001532AF">
            <w:pPr>
              <w:spacing w:after="0"/>
              <w:jc w:val="right"/>
            </w:pPr>
            <w:r w:rsidRPr="009B2858">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FE3" w:rsidRPr="00C53FE3" w:rsidRDefault="00C53FE3" w:rsidP="001532AF">
            <w:pPr>
              <w:spacing w:after="20"/>
              <w:ind w:left="20"/>
              <w:jc w:val="center"/>
              <w:rPr>
                <w:rFonts w:ascii="Times New Roman" w:hAnsi="Times New Roman" w:cs="Times New Roman"/>
              </w:rPr>
            </w:pPr>
            <w:bookmarkStart w:id="0" w:name="z250"/>
            <w:r w:rsidRPr="00C53FE3">
              <w:rPr>
                <w:rFonts w:ascii="Times New Roman" w:hAnsi="Times New Roman" w:cs="Times New Roman"/>
                <w:color w:val="000000"/>
                <w:sz w:val="20"/>
              </w:rPr>
              <w:t>Приложение 3</w:t>
            </w:r>
            <w:r w:rsidRPr="00C53FE3">
              <w:rPr>
                <w:rFonts w:ascii="Times New Roman" w:hAnsi="Times New Roman" w:cs="Times New Roman"/>
              </w:rPr>
              <w:br/>
            </w:r>
            <w:r w:rsidRPr="00C53FE3">
              <w:rPr>
                <w:rFonts w:ascii="Times New Roman" w:hAnsi="Times New Roman" w:cs="Times New Roman"/>
                <w:color w:val="000000"/>
                <w:sz w:val="20"/>
              </w:rPr>
              <w:t>к Типовой конкурсной документации</w:t>
            </w:r>
            <w:r w:rsidRPr="00C53FE3">
              <w:rPr>
                <w:rFonts w:ascii="Times New Roman" w:hAnsi="Times New Roman" w:cs="Times New Roman"/>
              </w:rPr>
              <w:br/>
            </w:r>
            <w:r w:rsidRPr="00C53FE3">
              <w:rPr>
                <w:rFonts w:ascii="Times New Roman" w:hAnsi="Times New Roman" w:cs="Times New Roman"/>
                <w:color w:val="000000"/>
                <w:sz w:val="20"/>
              </w:rPr>
              <w:t>по выбору поставщика товаров и</w:t>
            </w:r>
            <w:r w:rsidRPr="00C53FE3">
              <w:rPr>
                <w:rFonts w:ascii="Times New Roman" w:hAnsi="Times New Roman" w:cs="Times New Roman"/>
              </w:rPr>
              <w:br/>
            </w:r>
            <w:r w:rsidRPr="00C53FE3">
              <w:rPr>
                <w:rFonts w:ascii="Times New Roman" w:hAnsi="Times New Roman" w:cs="Times New Roman"/>
                <w:color w:val="000000"/>
                <w:sz w:val="20"/>
              </w:rPr>
              <w:t>услуг организаций, осуществляющих</w:t>
            </w:r>
            <w:r w:rsidRPr="00C53FE3">
              <w:rPr>
                <w:rFonts w:ascii="Times New Roman" w:hAnsi="Times New Roman" w:cs="Times New Roman"/>
              </w:rPr>
              <w:br/>
            </w:r>
            <w:r w:rsidRPr="00C53FE3">
              <w:rPr>
                <w:rFonts w:ascii="Times New Roman" w:hAnsi="Times New Roman" w:cs="Times New Roman"/>
                <w:color w:val="000000"/>
                <w:sz w:val="20"/>
              </w:rPr>
              <w:t>функции по защите прав ребенка</w:t>
            </w:r>
          </w:p>
        </w:tc>
        <w:bookmarkEnd w:id="0"/>
      </w:tr>
    </w:tbl>
    <w:p w:rsidR="002858BB" w:rsidRPr="005F6F61" w:rsidRDefault="002858BB" w:rsidP="00D261DA">
      <w:pPr>
        <w:spacing w:before="100" w:beforeAutospacing="1" w:after="100" w:afterAutospacing="1" w:line="240" w:lineRule="auto"/>
        <w:outlineLvl w:val="2"/>
        <w:rPr>
          <w:rFonts w:ascii="Times New Roman" w:eastAsia="Times New Roman" w:hAnsi="Times New Roman" w:cs="Times New Roman"/>
          <w:b/>
          <w:bCs/>
          <w:color w:val="000000"/>
          <w:sz w:val="18"/>
          <w:szCs w:val="18"/>
        </w:rPr>
      </w:pPr>
      <w:r w:rsidRPr="002858BB">
        <w:rPr>
          <w:rFonts w:ascii="Times New Roman" w:eastAsia="Times New Roman" w:hAnsi="Times New Roman" w:cs="Times New Roman"/>
          <w:b/>
          <w:bCs/>
          <w:color w:val="000000"/>
          <w:sz w:val="20"/>
          <w:szCs w:val="20"/>
        </w:rPr>
        <w:t>Техническое задание к конкурсной документации по выбору поставщика</w:t>
      </w:r>
      <w:r w:rsidRPr="002858BB">
        <w:rPr>
          <w:rFonts w:ascii="Times New Roman" w:eastAsia="Times New Roman" w:hAnsi="Times New Roman" w:cs="Times New Roman"/>
          <w:b/>
          <w:bCs/>
          <w:color w:val="000000"/>
          <w:sz w:val="20"/>
          <w:szCs w:val="20"/>
        </w:rPr>
        <w:br/>
        <w:t xml:space="preserve">товаров организаций, осуществляющих </w:t>
      </w:r>
      <w:r w:rsidRPr="002858BB">
        <w:rPr>
          <w:rFonts w:ascii="Times New Roman" w:eastAsia="Times New Roman" w:hAnsi="Times New Roman" w:cs="Times New Roman"/>
          <w:b/>
          <w:bCs/>
          <w:color w:val="000000"/>
          <w:sz w:val="18"/>
          <w:szCs w:val="18"/>
        </w:rPr>
        <w:t>функции по защите прав ребенка</w:t>
      </w:r>
    </w:p>
    <w:p w:rsidR="002858BB" w:rsidRPr="005F6F61" w:rsidRDefault="002858BB" w:rsidP="002858BB">
      <w:pPr>
        <w:pStyle w:val="a6"/>
        <w:jc w:val="center"/>
        <w:rPr>
          <w:b/>
          <w:i/>
          <w:sz w:val="18"/>
          <w:szCs w:val="18"/>
        </w:rPr>
      </w:pPr>
      <w:r w:rsidRPr="005F6F61">
        <w:rPr>
          <w:b/>
          <w:i/>
          <w:sz w:val="18"/>
          <w:szCs w:val="18"/>
        </w:rPr>
        <w:t>Общая информация.</w:t>
      </w:r>
    </w:p>
    <w:p w:rsidR="002858BB" w:rsidRPr="005F6F61" w:rsidRDefault="002858BB" w:rsidP="002858BB">
      <w:pPr>
        <w:pStyle w:val="a6"/>
        <w:jc w:val="left"/>
        <w:rPr>
          <w:sz w:val="18"/>
          <w:szCs w:val="18"/>
        </w:rPr>
      </w:pPr>
      <w:r w:rsidRPr="005F6F61">
        <w:rPr>
          <w:sz w:val="18"/>
          <w:szCs w:val="18"/>
        </w:rPr>
        <w:t xml:space="preserve">Логопедический тренажер </w:t>
      </w:r>
      <w:r w:rsidRPr="005F6F61">
        <w:rPr>
          <w:b/>
          <w:i/>
          <w:sz w:val="18"/>
          <w:szCs w:val="18"/>
        </w:rPr>
        <w:t>«Дэльфа-142.1» (версия 2,1),</w:t>
      </w:r>
      <w:r w:rsidRPr="005F6F61">
        <w:rPr>
          <w:sz w:val="18"/>
          <w:szCs w:val="18"/>
        </w:rPr>
        <w:t xml:space="preserve"> </w:t>
      </w:r>
      <w:r w:rsidRPr="005F6F61">
        <w:rPr>
          <w:i/>
          <w:sz w:val="18"/>
          <w:szCs w:val="18"/>
        </w:rPr>
        <w:t>производств</w:t>
      </w:r>
      <w:proofErr w:type="gramStart"/>
      <w:r w:rsidRPr="005F6F61">
        <w:rPr>
          <w:i/>
          <w:sz w:val="18"/>
          <w:szCs w:val="18"/>
        </w:rPr>
        <w:t>о ООО</w:t>
      </w:r>
      <w:proofErr w:type="gramEnd"/>
      <w:r w:rsidRPr="005F6F61">
        <w:rPr>
          <w:i/>
          <w:sz w:val="18"/>
          <w:szCs w:val="18"/>
        </w:rPr>
        <w:t xml:space="preserve"> «</w:t>
      </w:r>
      <w:proofErr w:type="spellStart"/>
      <w:r w:rsidRPr="005F6F61">
        <w:rPr>
          <w:i/>
          <w:sz w:val="18"/>
          <w:szCs w:val="18"/>
        </w:rPr>
        <w:t>Дэльфа</w:t>
      </w:r>
      <w:proofErr w:type="spellEnd"/>
      <w:r w:rsidRPr="005F6F61">
        <w:rPr>
          <w:i/>
          <w:sz w:val="18"/>
          <w:szCs w:val="18"/>
        </w:rPr>
        <w:t xml:space="preserve"> М», Российская Федерация,</w:t>
      </w:r>
      <w:r w:rsidRPr="005F6F61">
        <w:rPr>
          <w:sz w:val="18"/>
          <w:szCs w:val="18"/>
        </w:rPr>
        <w:t xml:space="preserve"> представляет собой комплексную многостороннюю программу по коррекции разных сторон устной и письменной речи детей с патологией слуха и речи. </w:t>
      </w:r>
    </w:p>
    <w:p w:rsidR="002858BB" w:rsidRPr="005F6F61" w:rsidRDefault="002858BB" w:rsidP="002858BB">
      <w:pPr>
        <w:pStyle w:val="a6"/>
        <w:jc w:val="left"/>
        <w:rPr>
          <w:rStyle w:val="tablecontent1"/>
          <w:rFonts w:ascii="Times New Roman" w:hAnsi="Times New Roman"/>
          <w:bCs/>
          <w:sz w:val="18"/>
          <w:szCs w:val="18"/>
        </w:rPr>
      </w:pPr>
      <w:proofErr w:type="gramStart"/>
      <w:r w:rsidRPr="005F6F61">
        <w:rPr>
          <w:sz w:val="18"/>
          <w:szCs w:val="18"/>
        </w:rPr>
        <w:t xml:space="preserve">Тренажер, работающий на базе персонального компьютера, позволяет работать с любыми речевыми единицами от звука до текста, решать разнообразные сурдологопедические задачи: от коррекции речевого дыхания и голоса и звукопроизношения до развития лексико-грамматической стороны речи, внести игровые моменты в процесс коррекции речевых нарушений, многократно дублировать необходимый тип упражнений и речевой материал, использовать различный </w:t>
      </w:r>
      <w:proofErr w:type="spellStart"/>
      <w:r w:rsidRPr="005F6F61">
        <w:rPr>
          <w:sz w:val="18"/>
          <w:szCs w:val="18"/>
        </w:rPr>
        <w:t>стимульный</w:t>
      </w:r>
      <w:proofErr w:type="spellEnd"/>
      <w:r w:rsidRPr="005F6F61">
        <w:rPr>
          <w:sz w:val="18"/>
          <w:szCs w:val="18"/>
        </w:rPr>
        <w:t xml:space="preserve"> материал (картинки, буквы, слоги, слова, предложения, звучащую речь),</w:t>
      </w:r>
      <w:r w:rsidRPr="005F6F61">
        <w:rPr>
          <w:color w:val="0000FF"/>
          <w:sz w:val="18"/>
          <w:szCs w:val="18"/>
        </w:rPr>
        <w:t xml:space="preserve"> </w:t>
      </w:r>
      <w:proofErr w:type="gramEnd"/>
    </w:p>
    <w:p w:rsidR="002858BB" w:rsidRPr="005F6F61" w:rsidRDefault="002858BB" w:rsidP="00D261DA">
      <w:pPr>
        <w:rPr>
          <w:rFonts w:ascii="Times New Roman" w:hAnsi="Times New Roman" w:cs="Times New Roman"/>
          <w:b/>
          <w:i/>
          <w:sz w:val="18"/>
          <w:szCs w:val="18"/>
        </w:rPr>
      </w:pPr>
      <w:r w:rsidRPr="005F6F61">
        <w:rPr>
          <w:rFonts w:ascii="Times New Roman" w:hAnsi="Times New Roman" w:cs="Times New Roman"/>
          <w:b/>
          <w:i/>
          <w:sz w:val="18"/>
          <w:szCs w:val="18"/>
        </w:rPr>
        <w:t>Требования к комплектации:</w:t>
      </w:r>
    </w:p>
    <w:p w:rsidR="002858BB" w:rsidRPr="005F6F61" w:rsidRDefault="002858BB" w:rsidP="00790FC0">
      <w:pPr>
        <w:rPr>
          <w:rFonts w:ascii="Times New Roman" w:hAnsi="Times New Roman" w:cs="Times New Roman"/>
          <w:sz w:val="18"/>
          <w:szCs w:val="18"/>
        </w:rPr>
      </w:pPr>
      <w:proofErr w:type="gramStart"/>
      <w:r w:rsidRPr="005F6F61">
        <w:rPr>
          <w:rFonts w:ascii="Times New Roman" w:hAnsi="Times New Roman" w:cs="Times New Roman"/>
          <w:sz w:val="18"/>
          <w:szCs w:val="18"/>
        </w:rPr>
        <w:t>1) персональный компьютер;</w:t>
      </w:r>
      <w:r w:rsidR="00790FC0" w:rsidRP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 xml:space="preserve">2) инсталляционный комплект тренажера </w:t>
      </w:r>
      <w:r w:rsidRPr="005F6F61">
        <w:rPr>
          <w:rFonts w:ascii="Times New Roman" w:hAnsi="Times New Roman" w:cs="Times New Roman"/>
          <w:i/>
          <w:sz w:val="18"/>
          <w:szCs w:val="18"/>
        </w:rPr>
        <w:t xml:space="preserve">«Дэльфа-142.1» (версия 2,1), </w:t>
      </w:r>
      <w:r w:rsidRPr="005F6F61">
        <w:rPr>
          <w:rFonts w:ascii="Times New Roman" w:hAnsi="Times New Roman" w:cs="Times New Roman"/>
          <w:sz w:val="18"/>
          <w:szCs w:val="18"/>
        </w:rPr>
        <w:t>в который включены:</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 xml:space="preserve">- сертифицированный внешний блок обработки речевого сигнала (БОС) для </w:t>
      </w:r>
      <w:r w:rsidRPr="005F6F61">
        <w:rPr>
          <w:rFonts w:ascii="Times New Roman" w:hAnsi="Times New Roman" w:cs="Times New Roman"/>
          <w:sz w:val="18"/>
          <w:szCs w:val="18"/>
          <w:lang w:val="en-US"/>
        </w:rPr>
        <w:t>USB</w:t>
      </w:r>
      <w:r w:rsidRPr="005F6F61">
        <w:rPr>
          <w:rFonts w:ascii="Times New Roman" w:hAnsi="Times New Roman" w:cs="Times New Roman"/>
          <w:sz w:val="18"/>
          <w:szCs w:val="18"/>
        </w:rPr>
        <w:t>-порта с блоком питания;</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 микрофон типа МД-85А или аналогичный по характеристикам;</w:t>
      </w:r>
      <w:r w:rsidR="00790FC0" w:rsidRP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 дистрибутивный диск с программным обеспечением (включая дидактические игры, блоки упражнений «Звук», «Буква», Слог», «Слово», «Предложение», служебная программа «Работа со словарями») на русском языке;</w:t>
      </w:r>
      <w:proofErr w:type="gramEnd"/>
      <w:r w:rsidR="00790FC0" w:rsidRP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 текстовое практическое руководство (методическое пособие) содержащее техническое описание оборудования, порядок работы с ним и методы проведения групповых и индивидуальных занятий, упаковка (картонная коробка).</w:t>
      </w:r>
      <w:r w:rsidR="00790FC0" w:rsidRPr="005F6F61">
        <w:rPr>
          <w:rFonts w:ascii="Times New Roman" w:hAnsi="Times New Roman" w:cs="Times New Roman"/>
          <w:sz w:val="18"/>
          <w:szCs w:val="18"/>
        </w:rPr>
        <w:t xml:space="preserve">                                                                                                                     </w:t>
      </w:r>
      <w:r w:rsidR="005F6F61" w:rsidRP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Pr="005F6F61">
        <w:rPr>
          <w:rFonts w:ascii="Times New Roman" w:hAnsi="Times New Roman" w:cs="Times New Roman"/>
          <w:i/>
          <w:sz w:val="18"/>
          <w:szCs w:val="18"/>
        </w:rPr>
        <w:t>Наполнение</w:t>
      </w:r>
    </w:p>
    <w:p w:rsidR="002858BB" w:rsidRPr="005F6F61" w:rsidRDefault="002858BB" w:rsidP="005F6F61">
      <w:pPr>
        <w:pStyle w:val="a6"/>
        <w:ind w:firstLine="0"/>
        <w:jc w:val="left"/>
        <w:rPr>
          <w:sz w:val="18"/>
          <w:szCs w:val="18"/>
        </w:rPr>
      </w:pPr>
      <w:r w:rsidRPr="005F6F61">
        <w:rPr>
          <w:b/>
          <w:bCs/>
          <w:sz w:val="18"/>
          <w:szCs w:val="18"/>
        </w:rPr>
        <w:t>Меню «ЗВУК».</w:t>
      </w:r>
      <w:r w:rsidRPr="005F6F61">
        <w:rPr>
          <w:bCs/>
          <w:sz w:val="18"/>
          <w:szCs w:val="18"/>
        </w:rPr>
        <w:t xml:space="preserve">  </w:t>
      </w:r>
      <w:r w:rsidRPr="005F6F61">
        <w:rPr>
          <w:sz w:val="18"/>
          <w:szCs w:val="18"/>
        </w:rPr>
        <w:t>Включает 19 упражнений, распределенных по типам:</w:t>
      </w:r>
    </w:p>
    <w:p w:rsidR="002858BB" w:rsidRPr="005F6F61" w:rsidRDefault="002858BB" w:rsidP="00D261DA">
      <w:pPr>
        <w:rPr>
          <w:rFonts w:ascii="Times New Roman" w:hAnsi="Times New Roman" w:cs="Times New Roman"/>
          <w:sz w:val="18"/>
          <w:szCs w:val="18"/>
        </w:rPr>
      </w:pPr>
      <w:proofErr w:type="gramStart"/>
      <w:r w:rsidRPr="005F6F61">
        <w:rPr>
          <w:rFonts w:ascii="Times New Roman" w:hAnsi="Times New Roman" w:cs="Times New Roman"/>
          <w:sz w:val="18"/>
          <w:szCs w:val="18"/>
        </w:rPr>
        <w:t>- «Задуй свечки», «Чашка чая», «Бабочка» и «Сказочный замок» предназначены для отработки правильного речевого дыхания, плавности и длительности выдоха, слитного произнесения слов и фраз;</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 «Колобок» и «</w:t>
      </w:r>
      <w:proofErr w:type="spellStart"/>
      <w:r w:rsidRPr="005F6F61">
        <w:rPr>
          <w:rFonts w:ascii="Times New Roman" w:hAnsi="Times New Roman" w:cs="Times New Roman"/>
          <w:sz w:val="18"/>
          <w:szCs w:val="18"/>
        </w:rPr>
        <w:t>Бегемотик</w:t>
      </w:r>
      <w:proofErr w:type="spellEnd"/>
      <w:r w:rsidRPr="005F6F61">
        <w:rPr>
          <w:rFonts w:ascii="Times New Roman" w:hAnsi="Times New Roman" w:cs="Times New Roman"/>
          <w:sz w:val="18"/>
          <w:szCs w:val="18"/>
        </w:rPr>
        <w:t>» помогут научить ребенка произносить звуки различной громкости, наблюдая за изменением рисунка на экране;</w:t>
      </w:r>
      <w:r w:rsidR="00790FC0" w:rsidRP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 «Елочка» и «Репка» - для закрепления навыка произнесения слогов и слов на одном выдохе;</w:t>
      </w:r>
      <w:proofErr w:type="gramEnd"/>
      <w:r w:rsidR="00790FC0" w:rsidRP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Pr="005F6F61">
        <w:rPr>
          <w:rFonts w:ascii="Times New Roman" w:hAnsi="Times New Roman" w:cs="Times New Roman"/>
          <w:sz w:val="18"/>
          <w:szCs w:val="18"/>
        </w:rPr>
        <w:t>- «Картинка из кубиков» и «Скатерть-самобранка» - для отработки слитного и ритмичного произ</w:t>
      </w:r>
      <w:r w:rsidR="00790FC0" w:rsidRPr="005F6F61">
        <w:rPr>
          <w:rFonts w:ascii="Times New Roman" w:hAnsi="Times New Roman" w:cs="Times New Roman"/>
          <w:sz w:val="18"/>
          <w:szCs w:val="18"/>
        </w:rPr>
        <w:t xml:space="preserve">несения слогов, слов и фраз;                                                                                                                     </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«Вертолет» и «Подводная лодка» - для выработки правильного произношения гласных и звонких согласных (</w:t>
      </w:r>
      <w:proofErr w:type="spellStart"/>
      <w:r w:rsidRPr="005F6F61">
        <w:rPr>
          <w:rFonts w:ascii="Times New Roman" w:hAnsi="Times New Roman" w:cs="Times New Roman"/>
          <w:sz w:val="18"/>
          <w:szCs w:val="18"/>
        </w:rPr>
        <w:t>з</w:t>
      </w:r>
      <w:proofErr w:type="spellEnd"/>
      <w:r w:rsidRPr="005F6F61">
        <w:rPr>
          <w:rFonts w:ascii="Times New Roman" w:hAnsi="Times New Roman" w:cs="Times New Roman"/>
          <w:sz w:val="18"/>
          <w:szCs w:val="18"/>
        </w:rPr>
        <w:t xml:space="preserve">, </w:t>
      </w:r>
      <w:proofErr w:type="spellStart"/>
      <w:r w:rsidRPr="005F6F61">
        <w:rPr>
          <w:rFonts w:ascii="Times New Roman" w:hAnsi="Times New Roman" w:cs="Times New Roman"/>
          <w:sz w:val="18"/>
          <w:szCs w:val="18"/>
        </w:rPr>
        <w:t>з</w:t>
      </w:r>
      <w:proofErr w:type="spellEnd"/>
      <w:r w:rsidRPr="005F6F61">
        <w:rPr>
          <w:rFonts w:ascii="Times New Roman" w:hAnsi="Times New Roman" w:cs="Times New Roman"/>
          <w:sz w:val="18"/>
          <w:szCs w:val="18"/>
        </w:rPr>
        <w:t xml:space="preserve">`, ж, </w:t>
      </w:r>
      <w:proofErr w:type="spellStart"/>
      <w:proofErr w:type="gramStart"/>
      <w:r w:rsidRPr="005F6F61">
        <w:rPr>
          <w:rFonts w:ascii="Times New Roman" w:hAnsi="Times New Roman" w:cs="Times New Roman"/>
          <w:sz w:val="18"/>
          <w:szCs w:val="18"/>
        </w:rPr>
        <w:t>р</w:t>
      </w:r>
      <w:proofErr w:type="spellEnd"/>
      <w:proofErr w:type="gramEnd"/>
      <w:r w:rsidRPr="005F6F61">
        <w:rPr>
          <w:rFonts w:ascii="Times New Roman" w:hAnsi="Times New Roman" w:cs="Times New Roman"/>
          <w:sz w:val="18"/>
          <w:szCs w:val="18"/>
        </w:rPr>
        <w:t xml:space="preserve">, л, л`) на начальных этапах обучения речи, а также для устранения </w:t>
      </w:r>
      <w:proofErr w:type="spellStart"/>
      <w:r w:rsidRPr="005F6F61">
        <w:rPr>
          <w:rFonts w:ascii="Times New Roman" w:hAnsi="Times New Roman" w:cs="Times New Roman"/>
          <w:sz w:val="18"/>
          <w:szCs w:val="18"/>
        </w:rPr>
        <w:t>назальности</w:t>
      </w:r>
      <w:proofErr w:type="spellEnd"/>
      <w:r w:rsidRPr="005F6F61">
        <w:rPr>
          <w:rFonts w:ascii="Times New Roman" w:hAnsi="Times New Roman" w:cs="Times New Roman"/>
          <w:sz w:val="18"/>
          <w:szCs w:val="18"/>
        </w:rPr>
        <w:t xml:space="preserve"> в голосе и коррекции высоты голоса;</w:t>
      </w:r>
      <w:r w:rsidR="00790FC0" w:rsidRP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 «Паровоз» и «Фонтан» - для отработки правильного произношения глухих согласных звуков;</w:t>
      </w:r>
      <w:r w:rsidR="00790FC0" w:rsidRP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 «Космический стрелок» и «Индеец» - для формирования и автоматизации навыка голосообразования (включения голоса), а также при работе с назальным оттенком голоса;</w:t>
      </w:r>
      <w:r w:rsidR="00790FC0" w:rsidRP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 «Речевая волна» для формирования правильной ритмико-слоговой структуры речи и коррекции дефектов плавности и слитности, в том числе при заика</w:t>
      </w:r>
      <w:r w:rsidR="00790FC0" w:rsidRPr="005F6F61">
        <w:rPr>
          <w:rFonts w:ascii="Times New Roman" w:hAnsi="Times New Roman" w:cs="Times New Roman"/>
          <w:sz w:val="18"/>
          <w:szCs w:val="18"/>
        </w:rPr>
        <w:t xml:space="preserve">нии;                                                                             </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 «Речевая волна 2» - применяется для тренировки произношения взрывных звуков и аффрикат;</w:t>
      </w:r>
      <w:r w:rsidR="00790FC0" w:rsidRP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Pr="005F6F61">
        <w:rPr>
          <w:rFonts w:ascii="Times New Roman" w:hAnsi="Times New Roman" w:cs="Times New Roman"/>
          <w:sz w:val="18"/>
          <w:szCs w:val="18"/>
        </w:rPr>
        <w:t>- «Спектр» - для отработки правильной артикуляции гласных</w:t>
      </w:r>
      <w:r w:rsidRPr="005F6F61">
        <w:rPr>
          <w:rFonts w:ascii="Times New Roman" w:hAnsi="Times New Roman" w:cs="Times New Roman"/>
          <w:b/>
          <w:i/>
          <w:sz w:val="18"/>
          <w:szCs w:val="18"/>
        </w:rPr>
        <w:t>,</w:t>
      </w:r>
      <w:r w:rsidRPr="005F6F61">
        <w:rPr>
          <w:rFonts w:ascii="Times New Roman" w:hAnsi="Times New Roman" w:cs="Times New Roman"/>
          <w:sz w:val="18"/>
          <w:szCs w:val="18"/>
        </w:rPr>
        <w:t xml:space="preserve"> щелевых и сонорных согласных.</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b/>
          <w:bCs/>
          <w:sz w:val="18"/>
          <w:szCs w:val="18"/>
        </w:rPr>
        <w:t>Меню «Буква».</w:t>
      </w:r>
      <w:r w:rsidRPr="005F6F61">
        <w:rPr>
          <w:rFonts w:ascii="Times New Roman" w:hAnsi="Times New Roman" w:cs="Times New Roman"/>
          <w:bCs/>
          <w:sz w:val="18"/>
          <w:szCs w:val="18"/>
        </w:rPr>
        <w:t xml:space="preserve">  Включает </w:t>
      </w:r>
      <w:r w:rsidRPr="005F6F61">
        <w:rPr>
          <w:rFonts w:ascii="Times New Roman" w:hAnsi="Times New Roman" w:cs="Times New Roman"/>
          <w:sz w:val="18"/>
          <w:szCs w:val="18"/>
        </w:rPr>
        <w:t>9 упражнений, по типам:</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«Собери букву из 2-х частей», «Собери букву из 4-х частей», «Собери букву (для отличников)» предназначены для формирования умения мысленно расчленить букву на несколько частей и соотносить расположение данных частей в пространстве. Они различаются уровнем сложности. Все три упражнения позволяют выбрать буквы, с которыми бу</w:t>
      </w:r>
      <w:r w:rsidR="00D261DA" w:rsidRPr="005F6F61">
        <w:rPr>
          <w:rFonts w:ascii="Times New Roman" w:hAnsi="Times New Roman" w:cs="Times New Roman"/>
          <w:sz w:val="18"/>
          <w:szCs w:val="18"/>
        </w:rPr>
        <w:t xml:space="preserve">дет работать ребенок;                                                                                            </w:t>
      </w:r>
      <w:r w:rsidR="005F6F61">
        <w:rPr>
          <w:rFonts w:ascii="Times New Roman" w:hAnsi="Times New Roman" w:cs="Times New Roman"/>
          <w:sz w:val="18"/>
          <w:szCs w:val="18"/>
        </w:rPr>
        <w:t xml:space="preserve">                                                                                                 </w:t>
      </w:r>
      <w:r w:rsidRPr="005F6F61">
        <w:rPr>
          <w:rFonts w:ascii="Times New Roman" w:hAnsi="Times New Roman" w:cs="Times New Roman"/>
          <w:sz w:val="18"/>
          <w:szCs w:val="18"/>
        </w:rPr>
        <w:t xml:space="preserve">- «Найди букву», «Найди букву (для отличников)» предназначены для формирования первоначального навыка правильного чтения. Тренируют навык сличения печатного текста с образцом, сохраняя последовательность и количество элементов. Упражнения можно использовать как дополнительный материал при работе над проявлениями </w:t>
      </w:r>
      <w:proofErr w:type="spellStart"/>
      <w:r w:rsidRPr="005F6F61">
        <w:rPr>
          <w:rFonts w:ascii="Times New Roman" w:hAnsi="Times New Roman" w:cs="Times New Roman"/>
          <w:sz w:val="18"/>
          <w:szCs w:val="18"/>
        </w:rPr>
        <w:t>дисграфии</w:t>
      </w:r>
      <w:proofErr w:type="spellEnd"/>
      <w:r w:rsidRPr="005F6F61">
        <w:rPr>
          <w:rFonts w:ascii="Times New Roman" w:hAnsi="Times New Roman" w:cs="Times New Roman"/>
          <w:sz w:val="18"/>
          <w:szCs w:val="18"/>
        </w:rPr>
        <w:t>;</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xml:space="preserve">- «Картинки» - для формирования навыка определения первого звука в слове и различения </w:t>
      </w:r>
      <w:proofErr w:type="spellStart"/>
      <w:r w:rsidRPr="005F6F61">
        <w:rPr>
          <w:rFonts w:ascii="Times New Roman" w:hAnsi="Times New Roman" w:cs="Times New Roman"/>
          <w:sz w:val="18"/>
          <w:szCs w:val="18"/>
        </w:rPr>
        <w:t>артикуляторно</w:t>
      </w:r>
      <w:proofErr w:type="spellEnd"/>
      <w:r w:rsidRPr="005F6F61">
        <w:rPr>
          <w:rFonts w:ascii="Times New Roman" w:hAnsi="Times New Roman" w:cs="Times New Roman"/>
          <w:sz w:val="18"/>
          <w:szCs w:val="18"/>
        </w:rPr>
        <w:t xml:space="preserve"> сходных фонем;</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«Сортировка слов с пропущенными буквами» и «Конструктор» помогут отработать навык дифференциации парных согласных. Можно выбрать одну из 15 пар звуков, с которыми будет работать ребенок;</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xml:space="preserve">- «Тим и Том» используется для формирования навыка звукового анализа при дифференциации согласных звуков по </w:t>
      </w:r>
      <w:r w:rsidRPr="005F6F61">
        <w:rPr>
          <w:rFonts w:ascii="Times New Roman" w:hAnsi="Times New Roman" w:cs="Times New Roman"/>
          <w:sz w:val="18"/>
          <w:szCs w:val="18"/>
        </w:rPr>
        <w:lastRenderedPageBreak/>
        <w:t>твердости-мягкости.</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b/>
          <w:bCs/>
          <w:sz w:val="18"/>
          <w:szCs w:val="18"/>
        </w:rPr>
        <w:t>Меню «Слог»</w:t>
      </w:r>
      <w:r w:rsidRPr="005F6F61">
        <w:rPr>
          <w:rFonts w:ascii="Times New Roman" w:hAnsi="Times New Roman" w:cs="Times New Roman"/>
          <w:bCs/>
          <w:sz w:val="18"/>
          <w:szCs w:val="18"/>
        </w:rPr>
        <w:t xml:space="preserve">.  Включает </w:t>
      </w:r>
      <w:r w:rsidRPr="005F6F61">
        <w:rPr>
          <w:rFonts w:ascii="Times New Roman" w:hAnsi="Times New Roman" w:cs="Times New Roman"/>
          <w:sz w:val="18"/>
          <w:szCs w:val="18"/>
        </w:rPr>
        <w:t xml:space="preserve">4 упражнения, </w:t>
      </w:r>
      <w:proofErr w:type="gramStart"/>
      <w:r w:rsidRPr="005F6F61">
        <w:rPr>
          <w:rFonts w:ascii="Times New Roman" w:hAnsi="Times New Roman" w:cs="Times New Roman"/>
          <w:sz w:val="18"/>
          <w:szCs w:val="18"/>
        </w:rPr>
        <w:t>распределенных</w:t>
      </w:r>
      <w:proofErr w:type="gramEnd"/>
      <w:r w:rsidRPr="005F6F61">
        <w:rPr>
          <w:rFonts w:ascii="Times New Roman" w:hAnsi="Times New Roman" w:cs="Times New Roman"/>
          <w:sz w:val="18"/>
          <w:szCs w:val="18"/>
        </w:rPr>
        <w:t xml:space="preserve"> по типам:</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xml:space="preserve">- «Найди слог» для формирования первоначального навыка правильного чтения и отработки техники </w:t>
      </w:r>
      <w:proofErr w:type="gramStart"/>
      <w:r w:rsidRPr="005F6F61">
        <w:rPr>
          <w:rFonts w:ascii="Times New Roman" w:hAnsi="Times New Roman" w:cs="Times New Roman"/>
          <w:sz w:val="18"/>
          <w:szCs w:val="18"/>
        </w:rPr>
        <w:t>чтения</w:t>
      </w:r>
      <w:proofErr w:type="gramEnd"/>
      <w:r w:rsidRPr="005F6F61">
        <w:rPr>
          <w:rFonts w:ascii="Times New Roman" w:hAnsi="Times New Roman" w:cs="Times New Roman"/>
          <w:sz w:val="18"/>
          <w:szCs w:val="18"/>
        </w:rPr>
        <w:t xml:space="preserve"> прямых и обратных слогов, умения определять состав слога.</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«Грузовик» позволяет отработать правильное употребление слогов, содержащих сходные по артикуляции пары согласных. Можно выбрать любую из 15 пар согласных и гласную в слоге.</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«Волшебный колодец» и «Волшебный колодец (для отличников)» предназначены для формирования первоначального навыка правильного чтения (работа с трехсложными словами). С их помощью осуществляется тренировка восприятия слова сложной слоговой структуры.</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b/>
          <w:bCs/>
          <w:sz w:val="18"/>
          <w:szCs w:val="18"/>
        </w:rPr>
        <w:t>Меню «Слово».</w:t>
      </w:r>
      <w:r w:rsidRPr="005F6F61">
        <w:rPr>
          <w:rFonts w:ascii="Times New Roman" w:hAnsi="Times New Roman" w:cs="Times New Roman"/>
          <w:b/>
          <w:bCs/>
          <w:sz w:val="18"/>
          <w:szCs w:val="18"/>
          <w:u w:val="single"/>
        </w:rPr>
        <w:t xml:space="preserve"> </w:t>
      </w:r>
      <w:r w:rsidRPr="005F6F61">
        <w:rPr>
          <w:rFonts w:ascii="Times New Roman" w:hAnsi="Times New Roman" w:cs="Times New Roman"/>
          <w:bCs/>
          <w:sz w:val="18"/>
          <w:szCs w:val="18"/>
        </w:rPr>
        <w:t xml:space="preserve"> Включает </w:t>
      </w:r>
      <w:r w:rsidRPr="005F6F61">
        <w:rPr>
          <w:rFonts w:ascii="Times New Roman" w:hAnsi="Times New Roman" w:cs="Times New Roman"/>
          <w:sz w:val="18"/>
          <w:szCs w:val="18"/>
        </w:rPr>
        <w:t>19 упражнений, распределенных по типам:</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xml:space="preserve">- «Прятки простые», «Прятки сложные» и «Прятки (для отличников)». С помощью упражнений данного типа формируется навык звукового анализа слова. В зависимости от выбора </w:t>
      </w:r>
      <w:proofErr w:type="spellStart"/>
      <w:r w:rsidRPr="005F6F61">
        <w:rPr>
          <w:rFonts w:ascii="Times New Roman" w:hAnsi="Times New Roman" w:cs="Times New Roman"/>
          <w:sz w:val="18"/>
          <w:szCs w:val="18"/>
        </w:rPr>
        <w:t>стимульного</w:t>
      </w:r>
      <w:proofErr w:type="spellEnd"/>
      <w:r w:rsidRPr="005F6F61">
        <w:rPr>
          <w:rFonts w:ascii="Times New Roman" w:hAnsi="Times New Roman" w:cs="Times New Roman"/>
          <w:sz w:val="18"/>
          <w:szCs w:val="18"/>
        </w:rPr>
        <w:t xml:space="preserve"> материала (картинки или </w:t>
      </w:r>
      <w:proofErr w:type="spellStart"/>
      <w:r w:rsidRPr="005F6F61">
        <w:rPr>
          <w:rFonts w:ascii="Times New Roman" w:hAnsi="Times New Roman" w:cs="Times New Roman"/>
          <w:sz w:val="18"/>
          <w:szCs w:val="18"/>
        </w:rPr>
        <w:t>аудирование</w:t>
      </w:r>
      <w:proofErr w:type="spellEnd"/>
      <w:r w:rsidRPr="005F6F61">
        <w:rPr>
          <w:rFonts w:ascii="Times New Roman" w:hAnsi="Times New Roman" w:cs="Times New Roman"/>
          <w:sz w:val="18"/>
          <w:szCs w:val="18"/>
        </w:rPr>
        <w:t>) можно тренировать разные стороны фонемного восприятия.</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Pr="005F6F61">
        <w:rPr>
          <w:rFonts w:ascii="Times New Roman" w:hAnsi="Times New Roman" w:cs="Times New Roman"/>
          <w:sz w:val="18"/>
          <w:szCs w:val="18"/>
        </w:rPr>
        <w:t>- «Мозаика» и «Мерцающая мозаика» для тренировки чтения и узнавания слов, коррекции нарушения чтения, в качестве дополнительного материала для коррекции внимания и памяти</w:t>
      </w:r>
      <w:proofErr w:type="gramStart"/>
      <w:r w:rsidR="00D261DA" w:rsidRPr="005F6F61">
        <w:rPr>
          <w:rFonts w:ascii="Times New Roman" w:hAnsi="Times New Roman" w:cs="Times New Roman"/>
          <w:sz w:val="18"/>
          <w:szCs w:val="18"/>
        </w:rPr>
        <w:t xml:space="preserve"> .</w:t>
      </w:r>
      <w:proofErr w:type="gramEnd"/>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«Найди имя существительное», «Найди имя прилагательное», «Найди глагол», «Классификация частей речи», «Сгруппируй существительные по обобщающим понятиям», «Определи число имени существительного», «Определи род имени существительного», «Определи число имени прилагательного», «Определи род имени прилагательного», «Определи число глагола», «Определи время глагола», «Определи род глагола», «Найди предлог», «Антонимы». Все эти упражнения решают задачу развития лексико-грамматической стороны речи при работе с разными морфологическими категориями.</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b/>
          <w:bCs/>
          <w:sz w:val="18"/>
          <w:szCs w:val="18"/>
        </w:rPr>
        <w:t>Меню «Предложение».</w:t>
      </w:r>
      <w:r w:rsidRPr="005F6F61">
        <w:rPr>
          <w:rFonts w:ascii="Times New Roman" w:hAnsi="Times New Roman" w:cs="Times New Roman"/>
          <w:bCs/>
          <w:sz w:val="18"/>
          <w:szCs w:val="18"/>
        </w:rPr>
        <w:t xml:space="preserve"> Включает </w:t>
      </w:r>
      <w:r w:rsidRPr="005F6F61">
        <w:rPr>
          <w:rFonts w:ascii="Times New Roman" w:hAnsi="Times New Roman" w:cs="Times New Roman"/>
          <w:sz w:val="18"/>
          <w:szCs w:val="18"/>
        </w:rPr>
        <w:t>8 упражнений, таких как:</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Pr="005F6F61">
        <w:rPr>
          <w:rFonts w:ascii="Times New Roman" w:hAnsi="Times New Roman" w:cs="Times New Roman"/>
          <w:sz w:val="18"/>
          <w:szCs w:val="18"/>
        </w:rPr>
        <w:t>«Восстанови предложение», «Составь предложение», «Вставь пропущенное слово», «Выбери форму слова», «Вставь предлог», «Вставь предлог (для отличников), «Вставь союз», «Закончи предложение» - предназначены для развития лексико-грамматической стороны речи. Они на разном материале тренируют детей в установлении смысловых и формальных связей между словами в предложении.</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b/>
          <w:bCs/>
          <w:sz w:val="18"/>
          <w:szCs w:val="18"/>
        </w:rPr>
        <w:t>Меню «Текст».</w:t>
      </w:r>
      <w:r w:rsidRPr="005F6F61">
        <w:rPr>
          <w:rFonts w:ascii="Times New Roman" w:hAnsi="Times New Roman" w:cs="Times New Roman"/>
          <w:sz w:val="18"/>
          <w:szCs w:val="18"/>
        </w:rPr>
        <w:t xml:space="preserve"> Включа</w:t>
      </w:r>
      <w:r w:rsidR="00D261DA" w:rsidRPr="005F6F61">
        <w:rPr>
          <w:rFonts w:ascii="Times New Roman" w:hAnsi="Times New Roman" w:cs="Times New Roman"/>
          <w:sz w:val="18"/>
          <w:szCs w:val="18"/>
        </w:rPr>
        <w:t xml:space="preserve">ет 3 упражнения, </w:t>
      </w:r>
      <w:proofErr w:type="gramStart"/>
      <w:r w:rsidR="00D261DA" w:rsidRPr="005F6F61">
        <w:rPr>
          <w:rFonts w:ascii="Times New Roman" w:hAnsi="Times New Roman" w:cs="Times New Roman"/>
          <w:sz w:val="18"/>
          <w:szCs w:val="18"/>
        </w:rPr>
        <w:t>таких</w:t>
      </w:r>
      <w:proofErr w:type="gramEnd"/>
      <w:r w:rsidR="00D261DA" w:rsidRPr="005F6F61">
        <w:rPr>
          <w:rFonts w:ascii="Times New Roman" w:hAnsi="Times New Roman" w:cs="Times New Roman"/>
          <w:sz w:val="18"/>
          <w:szCs w:val="18"/>
        </w:rPr>
        <w:t xml:space="preserve"> как:</w:t>
      </w:r>
      <w:r w:rsidR="00D261DA" w:rsidRPr="005F6F61">
        <w:rPr>
          <w:rFonts w:ascii="Times New Roman" w:hAnsi="Times New Roman" w:cs="Times New Roman"/>
          <w:sz w:val="18"/>
          <w:szCs w:val="18"/>
        </w:rPr>
        <w:br/>
      </w:r>
      <w:r w:rsidRPr="005F6F61">
        <w:rPr>
          <w:rFonts w:ascii="Times New Roman" w:hAnsi="Times New Roman" w:cs="Times New Roman"/>
          <w:sz w:val="18"/>
          <w:szCs w:val="18"/>
        </w:rPr>
        <w:t>"Пересказ", "Рассказ по картине", "Рассказ по картине предназначены для работы над связным текстом. В упражнении "Пересказ" предложен набор текстов разного уровня сложности; вопросы к текстам; словарная работа и опорные слова для пересказа. В упражнениях "Рассказ по картине" и "Рассказ по картине представлены на выбор 21 картина русских художников (портреты, сюжетные картины и пейзажи),  вопросы сопровождаются выделением на экране смысловых частей картины, даны образцы текстов-описаний</w:t>
      </w:r>
      <w:r w:rsidR="00D261DA" w:rsidRPr="005F6F61">
        <w:rPr>
          <w:rFonts w:ascii="Times New Roman" w:hAnsi="Times New Roman" w:cs="Times New Roman"/>
          <w:sz w:val="18"/>
          <w:szCs w:val="18"/>
        </w:rPr>
        <w:t xml:space="preserve">                                                                                                                                               </w:t>
      </w:r>
      <w:r w:rsidR="005F6F61" w:rsidRP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Меню «Словари».</w:t>
      </w:r>
      <w:r w:rsidRPr="005F6F61">
        <w:rPr>
          <w:rFonts w:ascii="Times New Roman" w:hAnsi="Times New Roman" w:cs="Times New Roman"/>
          <w:b/>
          <w:sz w:val="18"/>
          <w:szCs w:val="18"/>
        </w:rPr>
        <w:t xml:space="preserve"> </w:t>
      </w:r>
      <w:r w:rsidR="00D261DA" w:rsidRPr="005F6F61">
        <w:rPr>
          <w:rFonts w:ascii="Times New Roman" w:hAnsi="Times New Roman" w:cs="Times New Roman"/>
          <w:b/>
          <w:sz w:val="18"/>
          <w:szCs w:val="18"/>
        </w:rPr>
        <w:t xml:space="preserve">                                                                                                                                             </w:t>
      </w:r>
      <w:r w:rsidR="005F6F61">
        <w:rPr>
          <w:rFonts w:ascii="Times New Roman" w:hAnsi="Times New Roman" w:cs="Times New Roman"/>
          <w:b/>
          <w:sz w:val="18"/>
          <w:szCs w:val="18"/>
        </w:rPr>
        <w:t xml:space="preserve">                                </w:t>
      </w:r>
      <w:r w:rsidR="00D261DA" w:rsidRPr="005F6F61">
        <w:rPr>
          <w:rFonts w:ascii="Times New Roman" w:hAnsi="Times New Roman" w:cs="Times New Roman"/>
          <w:b/>
          <w:sz w:val="18"/>
          <w:szCs w:val="18"/>
        </w:rPr>
        <w:t xml:space="preserve"> </w:t>
      </w:r>
      <w:r w:rsidRPr="005F6F61">
        <w:rPr>
          <w:rFonts w:ascii="Times New Roman" w:hAnsi="Times New Roman" w:cs="Times New Roman"/>
          <w:sz w:val="18"/>
          <w:szCs w:val="18"/>
        </w:rPr>
        <w:t xml:space="preserve">Комплект содержит 63 базовых словаря с общим количеством единиц (слов или предложений) около 4,5 тысяч. </w:t>
      </w:r>
      <w:proofErr w:type="gramStart"/>
      <w:r w:rsidRPr="005F6F61">
        <w:rPr>
          <w:rFonts w:ascii="Times New Roman" w:hAnsi="Times New Roman" w:cs="Times New Roman"/>
          <w:sz w:val="18"/>
          <w:szCs w:val="18"/>
        </w:rPr>
        <w:t>Это общие и тематические словари (как, например, «Одежда», «Пища», «Школа» и т.д.), а также словари, построенные по фонетическому принципу («Гласные второго ряда», «Мягкий знак» и др.).</w:t>
      </w:r>
      <w:proofErr w:type="gramEnd"/>
      <w:r w:rsidRPr="005F6F61">
        <w:rPr>
          <w:rFonts w:ascii="Times New Roman" w:hAnsi="Times New Roman" w:cs="Times New Roman"/>
          <w:sz w:val="18"/>
          <w:szCs w:val="18"/>
        </w:rPr>
        <w:t xml:space="preserve"> Пользователь может формировать, сохранять и корректировать собственные словари, а также архивировать их даже при самых минимальных навыках работы с компьютером.</w:t>
      </w:r>
    </w:p>
    <w:p w:rsidR="002858BB" w:rsidRPr="005F6F61" w:rsidRDefault="002858BB" w:rsidP="00D261DA">
      <w:pPr>
        <w:rPr>
          <w:rFonts w:ascii="Times New Roman" w:hAnsi="Times New Roman" w:cs="Times New Roman"/>
          <w:sz w:val="18"/>
          <w:szCs w:val="18"/>
        </w:rPr>
      </w:pPr>
      <w:r w:rsidRPr="005F6F61">
        <w:rPr>
          <w:rFonts w:ascii="Times New Roman" w:hAnsi="Times New Roman" w:cs="Times New Roman"/>
          <w:sz w:val="18"/>
          <w:szCs w:val="18"/>
        </w:rPr>
        <w:t xml:space="preserve">Новая версия Логопедического тренажера «Дэльфа-142.1» отличается улучшенной функциональностью, тонкой настройкой с учетом уровня развития ученика и состояния его здоровья, повышенной комфортностью для учителя. </w:t>
      </w:r>
    </w:p>
    <w:p w:rsidR="00C53FE3" w:rsidRDefault="002858BB" w:rsidP="00C53FE3">
      <w:pPr>
        <w:rPr>
          <w:rFonts w:ascii="Times New Roman" w:eastAsia="Times New Roman" w:hAnsi="Times New Roman" w:cs="Times New Roman"/>
          <w:color w:val="000000"/>
          <w:sz w:val="18"/>
          <w:szCs w:val="18"/>
        </w:rPr>
      </w:pPr>
      <w:r w:rsidRPr="005F6F61">
        <w:rPr>
          <w:rFonts w:ascii="Times New Roman" w:hAnsi="Times New Roman" w:cs="Times New Roman"/>
          <w:sz w:val="18"/>
          <w:szCs w:val="18"/>
        </w:rPr>
        <w:t xml:space="preserve">Программа работает в 32-битной операционной системе </w:t>
      </w:r>
      <w:proofErr w:type="spellStart"/>
      <w:r w:rsidRPr="005F6F61">
        <w:rPr>
          <w:rFonts w:ascii="Times New Roman" w:hAnsi="Times New Roman" w:cs="Times New Roman"/>
          <w:sz w:val="18"/>
          <w:szCs w:val="18"/>
        </w:rPr>
        <w:t>Windows</w:t>
      </w:r>
      <w:proofErr w:type="spellEnd"/>
      <w:r w:rsidRPr="005F6F61">
        <w:rPr>
          <w:rFonts w:ascii="Times New Roman" w:hAnsi="Times New Roman" w:cs="Times New Roman"/>
          <w:sz w:val="18"/>
          <w:szCs w:val="18"/>
        </w:rPr>
        <w:t xml:space="preserve"> 7, 8. Вместо COM-порта используется любой доступный порт USB. </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Требова</w:t>
      </w:r>
      <w:r w:rsidR="00D261DA" w:rsidRPr="005F6F61">
        <w:rPr>
          <w:rFonts w:ascii="Times New Roman" w:hAnsi="Times New Roman" w:cs="Times New Roman"/>
          <w:sz w:val="18"/>
          <w:szCs w:val="18"/>
        </w:rPr>
        <w:t xml:space="preserve">ния к персональному компьютеру: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пр</w:t>
      </w:r>
      <w:r w:rsidR="00D261DA" w:rsidRPr="005F6F61">
        <w:rPr>
          <w:rFonts w:ascii="Times New Roman" w:hAnsi="Times New Roman" w:cs="Times New Roman"/>
          <w:sz w:val="18"/>
          <w:szCs w:val="18"/>
        </w:rPr>
        <w:t xml:space="preserve">оцессор: не менее одного ядра,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такто</w:t>
      </w:r>
      <w:r w:rsidR="00D261DA" w:rsidRPr="005F6F61">
        <w:rPr>
          <w:rFonts w:ascii="Times New Roman" w:hAnsi="Times New Roman" w:cs="Times New Roman"/>
          <w:sz w:val="18"/>
          <w:szCs w:val="18"/>
        </w:rPr>
        <w:t xml:space="preserve">вая частота, не менее: 1.5 ГГц,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оперативная память: не менее 2 Гб,</w:t>
      </w:r>
      <w:r w:rsidR="00D261DA" w:rsidRPr="005F6F61">
        <w:rPr>
          <w:rFonts w:ascii="Times New Roman" w:hAnsi="Times New Roman" w:cs="Times New Roman"/>
          <w:sz w:val="18"/>
          <w:szCs w:val="18"/>
        </w:rPr>
        <w:t xml:space="preserve">                                                                                                                                     </w:t>
      </w:r>
      <w:r w:rsid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жесткий диск: не менее 250 Гб,</w:t>
      </w:r>
      <w:r w:rsidR="00D261DA" w:rsidRPr="005F6F61">
        <w:rPr>
          <w:rFonts w:ascii="Times New Roman" w:hAnsi="Times New Roman" w:cs="Times New Roman"/>
          <w:sz w:val="18"/>
          <w:szCs w:val="18"/>
        </w:rPr>
        <w:t xml:space="preserve">                                                                                                                                                               </w:t>
      </w:r>
      <w:r w:rsidRPr="005F6F61">
        <w:rPr>
          <w:rFonts w:ascii="Times New Roman" w:hAnsi="Times New Roman" w:cs="Times New Roman"/>
          <w:sz w:val="18"/>
          <w:szCs w:val="18"/>
        </w:rPr>
        <w:t>- опт</w:t>
      </w:r>
      <w:r w:rsidR="005F6F61" w:rsidRPr="005F6F61">
        <w:rPr>
          <w:rFonts w:ascii="Times New Roman" w:hAnsi="Times New Roman" w:cs="Times New Roman"/>
          <w:sz w:val="18"/>
          <w:szCs w:val="18"/>
        </w:rPr>
        <w:t xml:space="preserve">ический привод: SATA, DVD+R/RW,                                                                                                                              </w:t>
      </w:r>
      <w:r w:rsidR="005F6F61">
        <w:rPr>
          <w:rFonts w:ascii="Times New Roman" w:hAnsi="Times New Roman" w:cs="Times New Roman"/>
          <w:sz w:val="18"/>
          <w:szCs w:val="18"/>
        </w:rPr>
        <w:t xml:space="preserve">               </w:t>
      </w:r>
      <w:r w:rsidR="005F6F61" w:rsidRPr="005F6F61">
        <w:rPr>
          <w:rFonts w:ascii="Times New Roman" w:hAnsi="Times New Roman" w:cs="Times New Roman"/>
          <w:sz w:val="18"/>
          <w:szCs w:val="18"/>
        </w:rPr>
        <w:t xml:space="preserve"> </w:t>
      </w:r>
      <w:r w:rsidRPr="005F6F61">
        <w:rPr>
          <w:rFonts w:ascii="Times New Roman" w:hAnsi="Times New Roman" w:cs="Times New Roman"/>
          <w:sz w:val="18"/>
          <w:szCs w:val="18"/>
        </w:rPr>
        <w:t>- видеоадаптер: встроенный либо инте</w:t>
      </w:r>
      <w:r w:rsidR="005F6F61">
        <w:rPr>
          <w:rFonts w:ascii="Times New Roman" w:hAnsi="Times New Roman" w:cs="Times New Roman"/>
          <w:sz w:val="18"/>
          <w:szCs w:val="18"/>
        </w:rPr>
        <w:t xml:space="preserve">грированный,                                                                                                                                     </w:t>
      </w:r>
      <w:r w:rsidRPr="005F6F61">
        <w:rPr>
          <w:rFonts w:ascii="Times New Roman" w:hAnsi="Times New Roman" w:cs="Times New Roman"/>
          <w:sz w:val="18"/>
          <w:szCs w:val="18"/>
        </w:rPr>
        <w:t>- нал</w:t>
      </w:r>
      <w:r w:rsidR="005F6F61">
        <w:rPr>
          <w:rFonts w:ascii="Times New Roman" w:hAnsi="Times New Roman" w:cs="Times New Roman"/>
          <w:sz w:val="18"/>
          <w:szCs w:val="18"/>
        </w:rPr>
        <w:t xml:space="preserve">ичие не менее трех USB портов,                                                                                                                                                         </w:t>
      </w:r>
      <w:r w:rsidRPr="005F6F61">
        <w:rPr>
          <w:rFonts w:ascii="Times New Roman" w:hAnsi="Times New Roman" w:cs="Times New Roman"/>
          <w:sz w:val="18"/>
          <w:szCs w:val="18"/>
        </w:rPr>
        <w:t>-</w:t>
      </w:r>
      <w:r w:rsidR="005F6F61">
        <w:rPr>
          <w:rFonts w:ascii="Times New Roman" w:hAnsi="Times New Roman" w:cs="Times New Roman"/>
          <w:sz w:val="18"/>
          <w:szCs w:val="18"/>
        </w:rPr>
        <w:t xml:space="preserve"> монитор: не менее 18.5 дюймов,                                                                                                                                                                </w:t>
      </w:r>
      <w:r w:rsidRPr="005F6F61">
        <w:rPr>
          <w:rFonts w:ascii="Times New Roman" w:hAnsi="Times New Roman" w:cs="Times New Roman"/>
          <w:sz w:val="18"/>
          <w:szCs w:val="18"/>
        </w:rPr>
        <w:t>- операционная система</w:t>
      </w:r>
      <w:r w:rsidR="005F6F61">
        <w:rPr>
          <w:rFonts w:ascii="Times New Roman" w:hAnsi="Times New Roman" w:cs="Times New Roman"/>
          <w:sz w:val="18"/>
          <w:szCs w:val="18"/>
        </w:rPr>
        <w:t>: не ниже </w:t>
      </w:r>
      <w:proofErr w:type="spellStart"/>
      <w:r w:rsidR="005F6F61">
        <w:rPr>
          <w:rFonts w:ascii="Times New Roman" w:hAnsi="Times New Roman" w:cs="Times New Roman"/>
          <w:sz w:val="18"/>
          <w:szCs w:val="18"/>
        </w:rPr>
        <w:t>Microsoft</w:t>
      </w:r>
      <w:proofErr w:type="spellEnd"/>
      <w:r w:rsidR="005F6F61">
        <w:rPr>
          <w:rFonts w:ascii="Times New Roman" w:hAnsi="Times New Roman" w:cs="Times New Roman"/>
          <w:sz w:val="18"/>
          <w:szCs w:val="18"/>
        </w:rPr>
        <w:t xml:space="preserve"> </w:t>
      </w:r>
      <w:proofErr w:type="spellStart"/>
      <w:r w:rsidR="005F6F61">
        <w:rPr>
          <w:rFonts w:ascii="Times New Roman" w:hAnsi="Times New Roman" w:cs="Times New Roman"/>
          <w:sz w:val="18"/>
          <w:szCs w:val="18"/>
        </w:rPr>
        <w:t>Windows</w:t>
      </w:r>
      <w:proofErr w:type="spellEnd"/>
      <w:r w:rsidR="005F6F61">
        <w:rPr>
          <w:rFonts w:ascii="Times New Roman" w:hAnsi="Times New Roman" w:cs="Times New Roman"/>
          <w:sz w:val="18"/>
          <w:szCs w:val="18"/>
        </w:rPr>
        <w:t xml:space="preserve"> 7,                                                                                                                             </w:t>
      </w:r>
      <w:r w:rsidRPr="005F6F61">
        <w:rPr>
          <w:rFonts w:ascii="Times New Roman" w:hAnsi="Times New Roman" w:cs="Times New Roman"/>
          <w:sz w:val="18"/>
          <w:szCs w:val="18"/>
        </w:rPr>
        <w:t>- клавиатура, мышь,</w:t>
      </w:r>
      <w:r w:rsidR="005F6F61">
        <w:rPr>
          <w:rFonts w:ascii="Times New Roman" w:hAnsi="Times New Roman" w:cs="Times New Roman"/>
          <w:sz w:val="18"/>
          <w:szCs w:val="18"/>
        </w:rPr>
        <w:t xml:space="preserve">                                                                                                                                                                                            </w:t>
      </w:r>
      <w:r w:rsidRPr="005F6F61">
        <w:rPr>
          <w:rFonts w:ascii="Times New Roman" w:hAnsi="Times New Roman" w:cs="Times New Roman"/>
          <w:sz w:val="18"/>
          <w:szCs w:val="18"/>
        </w:rPr>
        <w:t>- колонки: Акустические активные колонки 2.0.</w:t>
      </w:r>
      <w:r w:rsidR="00C53FE3">
        <w:rPr>
          <w:rFonts w:ascii="Times New Roman" w:hAnsi="Times New Roman" w:cs="Times New Roman"/>
          <w:sz w:val="18"/>
          <w:szCs w:val="18"/>
        </w:rPr>
        <w:t xml:space="preserve">                                                                                                                                   </w:t>
      </w:r>
      <w:r w:rsidRPr="005F6F61">
        <w:rPr>
          <w:rFonts w:ascii="Times New Roman" w:hAnsi="Times New Roman" w:cs="Times New Roman"/>
          <w:sz w:val="18"/>
          <w:szCs w:val="18"/>
        </w:rPr>
        <w:t>Товар отгружается и доставляется по адресу заказчика  в количестве 3 комплектов</w:t>
      </w:r>
      <w:r w:rsidR="00790FC0" w:rsidRPr="005F6F61">
        <w:rPr>
          <w:rFonts w:ascii="Times New Roman" w:hAnsi="Times New Roman" w:cs="Times New Roman"/>
          <w:sz w:val="18"/>
          <w:szCs w:val="18"/>
        </w:rPr>
        <w:t xml:space="preserve"> </w:t>
      </w:r>
      <w:r w:rsidR="00D261DA" w:rsidRPr="005F6F61">
        <w:rPr>
          <w:rFonts w:ascii="Times New Roman" w:hAnsi="Times New Roman" w:cs="Times New Roman"/>
          <w:sz w:val="18"/>
          <w:szCs w:val="18"/>
        </w:rPr>
        <w:t xml:space="preserve"> </w:t>
      </w:r>
      <w:r w:rsidR="00790FC0" w:rsidRPr="005F6F61">
        <w:rPr>
          <w:rFonts w:ascii="Times New Roman" w:hAnsi="Times New Roman" w:cs="Times New Roman"/>
          <w:sz w:val="18"/>
          <w:szCs w:val="18"/>
        </w:rPr>
        <w:t>вместе с инструкциями пользователя и техническими паспортами н</w:t>
      </w:r>
      <w:r w:rsidRPr="005F6F61">
        <w:rPr>
          <w:rFonts w:ascii="Times New Roman" w:hAnsi="Times New Roman" w:cs="Times New Roman"/>
          <w:sz w:val="18"/>
          <w:szCs w:val="18"/>
        </w:rPr>
        <w:t>е позднее    30 апреля 2017года.</w:t>
      </w:r>
      <w:r w:rsidR="00790FC0" w:rsidRPr="005F6F61">
        <w:rPr>
          <w:rFonts w:ascii="Times New Roman" w:hAnsi="Times New Roman" w:cs="Times New Roman"/>
          <w:sz w:val="18"/>
          <w:szCs w:val="18"/>
        </w:rPr>
        <w:t xml:space="preserve">                                                                                                                                    </w:t>
      </w:r>
      <w:r w:rsidRPr="005F6F61">
        <w:rPr>
          <w:rFonts w:ascii="Times New Roman" w:hAnsi="Times New Roman" w:cs="Times New Roman"/>
          <w:sz w:val="18"/>
          <w:szCs w:val="18"/>
        </w:rPr>
        <w:t>Гарантийный срок эксплуатации – 12 месяцев.</w:t>
      </w:r>
      <w:r w:rsidR="00D261DA" w:rsidRPr="005F6F61">
        <w:rPr>
          <w:rFonts w:ascii="Times New Roman" w:hAnsi="Times New Roman" w:cs="Times New Roman"/>
          <w:sz w:val="18"/>
          <w:szCs w:val="18"/>
        </w:rPr>
        <w:t xml:space="preserve"> </w:t>
      </w:r>
      <w:bookmarkStart w:id="1" w:name="z260"/>
      <w:bookmarkEnd w:id="1"/>
      <w:r w:rsidR="00C53FE3">
        <w:rPr>
          <w:rFonts w:ascii="Times New Roman" w:hAnsi="Times New Roman" w:cs="Times New Roman"/>
          <w:sz w:val="18"/>
          <w:szCs w:val="18"/>
        </w:rPr>
        <w:t xml:space="preserve">                                                                                                                            </w:t>
      </w:r>
      <w:r w:rsidRPr="002858BB">
        <w:rPr>
          <w:rFonts w:ascii="Times New Roman" w:eastAsia="Times New Roman" w:hAnsi="Times New Roman" w:cs="Times New Roman"/>
          <w:color w:val="000000"/>
          <w:sz w:val="18"/>
          <w:szCs w:val="18"/>
        </w:rPr>
        <w:t xml:space="preserve">  </w:t>
      </w:r>
    </w:p>
    <w:p w:rsidR="002858BB" w:rsidRPr="00C53FE3" w:rsidRDefault="00790FC0" w:rsidP="00C53FE3">
      <w:pPr>
        <w:rPr>
          <w:rFonts w:ascii="Times New Roman" w:hAnsi="Times New Roman" w:cs="Times New Roman"/>
          <w:sz w:val="18"/>
          <w:szCs w:val="18"/>
        </w:rPr>
      </w:pPr>
      <w:r w:rsidRPr="005F6F61">
        <w:rPr>
          <w:rFonts w:ascii="Times New Roman" w:eastAsia="Times New Roman" w:hAnsi="Times New Roman" w:cs="Times New Roman"/>
          <w:color w:val="000000"/>
          <w:sz w:val="18"/>
          <w:szCs w:val="18"/>
        </w:rPr>
        <w:t xml:space="preserve">Директор ОРЦ УО ЮКО:                                                       </w:t>
      </w:r>
      <w:proofErr w:type="spellStart"/>
      <w:r w:rsidRPr="005F6F61">
        <w:rPr>
          <w:rFonts w:ascii="Times New Roman" w:eastAsia="Times New Roman" w:hAnsi="Times New Roman" w:cs="Times New Roman"/>
          <w:color w:val="000000"/>
          <w:sz w:val="18"/>
          <w:szCs w:val="18"/>
        </w:rPr>
        <w:t>Калиева</w:t>
      </w:r>
      <w:proofErr w:type="spellEnd"/>
      <w:r w:rsidRPr="005F6F61">
        <w:rPr>
          <w:rFonts w:ascii="Times New Roman" w:eastAsia="Times New Roman" w:hAnsi="Times New Roman" w:cs="Times New Roman"/>
          <w:color w:val="000000"/>
          <w:sz w:val="18"/>
          <w:szCs w:val="18"/>
        </w:rPr>
        <w:t xml:space="preserve"> П.С.</w:t>
      </w:r>
    </w:p>
    <w:p w:rsidR="009A7CC6" w:rsidRPr="005F6F61" w:rsidRDefault="009A7CC6" w:rsidP="002858BB">
      <w:pPr>
        <w:rPr>
          <w:rFonts w:ascii="Times New Roman" w:hAnsi="Times New Roman" w:cs="Times New Roman"/>
          <w:sz w:val="18"/>
          <w:szCs w:val="18"/>
        </w:rPr>
      </w:pPr>
    </w:p>
    <w:p w:rsidR="005F6F61" w:rsidRPr="005F6F61" w:rsidRDefault="005F6F61">
      <w:pPr>
        <w:rPr>
          <w:rFonts w:ascii="Times New Roman" w:hAnsi="Times New Roman" w:cs="Times New Roman"/>
          <w:sz w:val="18"/>
          <w:szCs w:val="18"/>
        </w:rPr>
      </w:pPr>
    </w:p>
    <w:sectPr w:rsidR="005F6F61" w:rsidRPr="005F6F61" w:rsidSect="009A7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2858BB"/>
    <w:rsid w:val="00007AC2"/>
    <w:rsid w:val="00007B98"/>
    <w:rsid w:val="0001129F"/>
    <w:rsid w:val="0001167B"/>
    <w:rsid w:val="0001530E"/>
    <w:rsid w:val="00015690"/>
    <w:rsid w:val="000158CA"/>
    <w:rsid w:val="0001711C"/>
    <w:rsid w:val="00017EA2"/>
    <w:rsid w:val="0002225C"/>
    <w:rsid w:val="000229B9"/>
    <w:rsid w:val="00023A4E"/>
    <w:rsid w:val="00024AEC"/>
    <w:rsid w:val="00025F98"/>
    <w:rsid w:val="000309E5"/>
    <w:rsid w:val="00030C24"/>
    <w:rsid w:val="0003265C"/>
    <w:rsid w:val="000341F8"/>
    <w:rsid w:val="000369F0"/>
    <w:rsid w:val="00036E7F"/>
    <w:rsid w:val="00040FE0"/>
    <w:rsid w:val="000424ED"/>
    <w:rsid w:val="00042B51"/>
    <w:rsid w:val="00044CAF"/>
    <w:rsid w:val="00044D4B"/>
    <w:rsid w:val="00046F2D"/>
    <w:rsid w:val="0005124C"/>
    <w:rsid w:val="0005362C"/>
    <w:rsid w:val="00056AF4"/>
    <w:rsid w:val="000621EE"/>
    <w:rsid w:val="00064167"/>
    <w:rsid w:val="00064563"/>
    <w:rsid w:val="00065AC8"/>
    <w:rsid w:val="000722C7"/>
    <w:rsid w:val="00074196"/>
    <w:rsid w:val="0007583C"/>
    <w:rsid w:val="00076AB3"/>
    <w:rsid w:val="00076DA3"/>
    <w:rsid w:val="00077208"/>
    <w:rsid w:val="00085006"/>
    <w:rsid w:val="00085F86"/>
    <w:rsid w:val="000902C8"/>
    <w:rsid w:val="0009081F"/>
    <w:rsid w:val="00090D8C"/>
    <w:rsid w:val="000913FF"/>
    <w:rsid w:val="000917EF"/>
    <w:rsid w:val="00093B07"/>
    <w:rsid w:val="00093BD1"/>
    <w:rsid w:val="00093CBE"/>
    <w:rsid w:val="000A139F"/>
    <w:rsid w:val="000A23DC"/>
    <w:rsid w:val="000A40A1"/>
    <w:rsid w:val="000A68B0"/>
    <w:rsid w:val="000A6C8F"/>
    <w:rsid w:val="000B1687"/>
    <w:rsid w:val="000B294A"/>
    <w:rsid w:val="000B30AA"/>
    <w:rsid w:val="000B3CC9"/>
    <w:rsid w:val="000B475D"/>
    <w:rsid w:val="000B4DA7"/>
    <w:rsid w:val="000B6C64"/>
    <w:rsid w:val="000B71FB"/>
    <w:rsid w:val="000C2D71"/>
    <w:rsid w:val="000C332B"/>
    <w:rsid w:val="000C3EC0"/>
    <w:rsid w:val="000C4DBA"/>
    <w:rsid w:val="000C5DC1"/>
    <w:rsid w:val="000C629A"/>
    <w:rsid w:val="000C66A5"/>
    <w:rsid w:val="000C69FD"/>
    <w:rsid w:val="000C6D73"/>
    <w:rsid w:val="000C6F0D"/>
    <w:rsid w:val="000D4E29"/>
    <w:rsid w:val="000D6796"/>
    <w:rsid w:val="000D6C96"/>
    <w:rsid w:val="000E01B8"/>
    <w:rsid w:val="000E329E"/>
    <w:rsid w:val="000E5429"/>
    <w:rsid w:val="000E71CA"/>
    <w:rsid w:val="000F17A8"/>
    <w:rsid w:val="000F2EB3"/>
    <w:rsid w:val="000F6339"/>
    <w:rsid w:val="000F7C16"/>
    <w:rsid w:val="00101334"/>
    <w:rsid w:val="00102BE3"/>
    <w:rsid w:val="00102F6A"/>
    <w:rsid w:val="0010304D"/>
    <w:rsid w:val="001058AE"/>
    <w:rsid w:val="001102B4"/>
    <w:rsid w:val="0011073B"/>
    <w:rsid w:val="0011246D"/>
    <w:rsid w:val="0011430D"/>
    <w:rsid w:val="0011563E"/>
    <w:rsid w:val="00120B15"/>
    <w:rsid w:val="001245AA"/>
    <w:rsid w:val="00126A01"/>
    <w:rsid w:val="0012788C"/>
    <w:rsid w:val="001301EC"/>
    <w:rsid w:val="00130DAC"/>
    <w:rsid w:val="001323B2"/>
    <w:rsid w:val="00133829"/>
    <w:rsid w:val="00135467"/>
    <w:rsid w:val="00137C7E"/>
    <w:rsid w:val="00140584"/>
    <w:rsid w:val="00140F39"/>
    <w:rsid w:val="0014108D"/>
    <w:rsid w:val="00143AC8"/>
    <w:rsid w:val="00147026"/>
    <w:rsid w:val="001518A7"/>
    <w:rsid w:val="00155D33"/>
    <w:rsid w:val="001624B6"/>
    <w:rsid w:val="0016292B"/>
    <w:rsid w:val="00162B0B"/>
    <w:rsid w:val="001646DB"/>
    <w:rsid w:val="0017040C"/>
    <w:rsid w:val="0017085F"/>
    <w:rsid w:val="00171A8C"/>
    <w:rsid w:val="00172D67"/>
    <w:rsid w:val="0017320F"/>
    <w:rsid w:val="0017370D"/>
    <w:rsid w:val="00174259"/>
    <w:rsid w:val="0017426B"/>
    <w:rsid w:val="00174482"/>
    <w:rsid w:val="0017588A"/>
    <w:rsid w:val="00176E14"/>
    <w:rsid w:val="00180310"/>
    <w:rsid w:val="00183E61"/>
    <w:rsid w:val="00184759"/>
    <w:rsid w:val="00184B64"/>
    <w:rsid w:val="00184E84"/>
    <w:rsid w:val="001868D4"/>
    <w:rsid w:val="00186F85"/>
    <w:rsid w:val="001900E8"/>
    <w:rsid w:val="00190EFE"/>
    <w:rsid w:val="0019123E"/>
    <w:rsid w:val="00193A87"/>
    <w:rsid w:val="00197AEE"/>
    <w:rsid w:val="001A2946"/>
    <w:rsid w:val="001A44F8"/>
    <w:rsid w:val="001A4C3B"/>
    <w:rsid w:val="001A4FD6"/>
    <w:rsid w:val="001A759C"/>
    <w:rsid w:val="001B2711"/>
    <w:rsid w:val="001B2B9F"/>
    <w:rsid w:val="001B37B5"/>
    <w:rsid w:val="001B3EF2"/>
    <w:rsid w:val="001B4396"/>
    <w:rsid w:val="001B4667"/>
    <w:rsid w:val="001B4E1A"/>
    <w:rsid w:val="001B6ACC"/>
    <w:rsid w:val="001C0467"/>
    <w:rsid w:val="001C1893"/>
    <w:rsid w:val="001C35E6"/>
    <w:rsid w:val="001C3873"/>
    <w:rsid w:val="001C54D5"/>
    <w:rsid w:val="001C6372"/>
    <w:rsid w:val="001C6CE8"/>
    <w:rsid w:val="001D0775"/>
    <w:rsid w:val="001D3CF3"/>
    <w:rsid w:val="001D51D5"/>
    <w:rsid w:val="001D79C3"/>
    <w:rsid w:val="001E1E6C"/>
    <w:rsid w:val="001E3730"/>
    <w:rsid w:val="001E5245"/>
    <w:rsid w:val="001E6677"/>
    <w:rsid w:val="001F0FE7"/>
    <w:rsid w:val="001F364B"/>
    <w:rsid w:val="001F3C79"/>
    <w:rsid w:val="001F40E3"/>
    <w:rsid w:val="001F683F"/>
    <w:rsid w:val="001F6A1F"/>
    <w:rsid w:val="00200E38"/>
    <w:rsid w:val="00202EA4"/>
    <w:rsid w:val="0020386C"/>
    <w:rsid w:val="00203D6B"/>
    <w:rsid w:val="00203E33"/>
    <w:rsid w:val="002074E7"/>
    <w:rsid w:val="00207EDC"/>
    <w:rsid w:val="0021057F"/>
    <w:rsid w:val="00212236"/>
    <w:rsid w:val="00213B06"/>
    <w:rsid w:val="00214889"/>
    <w:rsid w:val="002168B4"/>
    <w:rsid w:val="002177F5"/>
    <w:rsid w:val="002219FD"/>
    <w:rsid w:val="00221C3D"/>
    <w:rsid w:val="00223354"/>
    <w:rsid w:val="002246C0"/>
    <w:rsid w:val="00227313"/>
    <w:rsid w:val="00230C99"/>
    <w:rsid w:val="002324D4"/>
    <w:rsid w:val="00232519"/>
    <w:rsid w:val="002337E5"/>
    <w:rsid w:val="00234DB5"/>
    <w:rsid w:val="0024501D"/>
    <w:rsid w:val="002461A2"/>
    <w:rsid w:val="00252C3D"/>
    <w:rsid w:val="002556B5"/>
    <w:rsid w:val="0025760C"/>
    <w:rsid w:val="00263FF7"/>
    <w:rsid w:val="00270025"/>
    <w:rsid w:val="002744C4"/>
    <w:rsid w:val="002762EA"/>
    <w:rsid w:val="00276B75"/>
    <w:rsid w:val="00276D32"/>
    <w:rsid w:val="00277B45"/>
    <w:rsid w:val="002800F7"/>
    <w:rsid w:val="00280564"/>
    <w:rsid w:val="0028068B"/>
    <w:rsid w:val="00281466"/>
    <w:rsid w:val="002828BC"/>
    <w:rsid w:val="002829CE"/>
    <w:rsid w:val="00283AEC"/>
    <w:rsid w:val="00283BE0"/>
    <w:rsid w:val="0028441C"/>
    <w:rsid w:val="0028446D"/>
    <w:rsid w:val="00284778"/>
    <w:rsid w:val="002858BB"/>
    <w:rsid w:val="00287823"/>
    <w:rsid w:val="00290141"/>
    <w:rsid w:val="00291482"/>
    <w:rsid w:val="002945C9"/>
    <w:rsid w:val="00294FDD"/>
    <w:rsid w:val="002956F2"/>
    <w:rsid w:val="002969D5"/>
    <w:rsid w:val="002975B6"/>
    <w:rsid w:val="002A253E"/>
    <w:rsid w:val="002A3AC0"/>
    <w:rsid w:val="002A4A39"/>
    <w:rsid w:val="002A505C"/>
    <w:rsid w:val="002A5D82"/>
    <w:rsid w:val="002A7FFD"/>
    <w:rsid w:val="002B094D"/>
    <w:rsid w:val="002B1087"/>
    <w:rsid w:val="002B35BE"/>
    <w:rsid w:val="002B43D7"/>
    <w:rsid w:val="002B69D7"/>
    <w:rsid w:val="002C465E"/>
    <w:rsid w:val="002C64B3"/>
    <w:rsid w:val="002D1DAA"/>
    <w:rsid w:val="002D2575"/>
    <w:rsid w:val="002D284D"/>
    <w:rsid w:val="002D4172"/>
    <w:rsid w:val="002D4E6F"/>
    <w:rsid w:val="002D6D7A"/>
    <w:rsid w:val="002D6EC0"/>
    <w:rsid w:val="002D72EA"/>
    <w:rsid w:val="002D78E1"/>
    <w:rsid w:val="002D7B5D"/>
    <w:rsid w:val="002E0243"/>
    <w:rsid w:val="002E0BA4"/>
    <w:rsid w:val="002E25F8"/>
    <w:rsid w:val="002E278E"/>
    <w:rsid w:val="002E68FD"/>
    <w:rsid w:val="002E6E36"/>
    <w:rsid w:val="002F24C1"/>
    <w:rsid w:val="002F3203"/>
    <w:rsid w:val="002F5724"/>
    <w:rsid w:val="002F58C8"/>
    <w:rsid w:val="00301368"/>
    <w:rsid w:val="0030139B"/>
    <w:rsid w:val="00301A3E"/>
    <w:rsid w:val="00301E90"/>
    <w:rsid w:val="00302378"/>
    <w:rsid w:val="00302C17"/>
    <w:rsid w:val="00302DD9"/>
    <w:rsid w:val="00303D66"/>
    <w:rsid w:val="00304AE7"/>
    <w:rsid w:val="00305D0E"/>
    <w:rsid w:val="00305F93"/>
    <w:rsid w:val="00311F43"/>
    <w:rsid w:val="00312C59"/>
    <w:rsid w:val="00315521"/>
    <w:rsid w:val="0031621E"/>
    <w:rsid w:val="00316C60"/>
    <w:rsid w:val="003171A0"/>
    <w:rsid w:val="00324583"/>
    <w:rsid w:val="00327117"/>
    <w:rsid w:val="00327C2E"/>
    <w:rsid w:val="00327FCF"/>
    <w:rsid w:val="00331900"/>
    <w:rsid w:val="003327D2"/>
    <w:rsid w:val="00335093"/>
    <w:rsid w:val="00335FE7"/>
    <w:rsid w:val="00350A72"/>
    <w:rsid w:val="00350C7F"/>
    <w:rsid w:val="00353622"/>
    <w:rsid w:val="003538A8"/>
    <w:rsid w:val="0036068B"/>
    <w:rsid w:val="0036092D"/>
    <w:rsid w:val="00360D8B"/>
    <w:rsid w:val="003613B6"/>
    <w:rsid w:val="00362040"/>
    <w:rsid w:val="0036575F"/>
    <w:rsid w:val="00366214"/>
    <w:rsid w:val="00372461"/>
    <w:rsid w:val="00372BBD"/>
    <w:rsid w:val="003756B4"/>
    <w:rsid w:val="003811A0"/>
    <w:rsid w:val="003835DD"/>
    <w:rsid w:val="00385A0C"/>
    <w:rsid w:val="0039050A"/>
    <w:rsid w:val="00390B7D"/>
    <w:rsid w:val="00391CF4"/>
    <w:rsid w:val="003926D3"/>
    <w:rsid w:val="0039441D"/>
    <w:rsid w:val="0039444A"/>
    <w:rsid w:val="0039444E"/>
    <w:rsid w:val="00394B9C"/>
    <w:rsid w:val="003A0D5F"/>
    <w:rsid w:val="003A266F"/>
    <w:rsid w:val="003A2AB7"/>
    <w:rsid w:val="003A5A69"/>
    <w:rsid w:val="003A71D0"/>
    <w:rsid w:val="003B3588"/>
    <w:rsid w:val="003B4E99"/>
    <w:rsid w:val="003B70D1"/>
    <w:rsid w:val="003C2A04"/>
    <w:rsid w:val="003C30BB"/>
    <w:rsid w:val="003C4A8F"/>
    <w:rsid w:val="003C4DC6"/>
    <w:rsid w:val="003C4FC3"/>
    <w:rsid w:val="003C686D"/>
    <w:rsid w:val="003D164D"/>
    <w:rsid w:val="003D2420"/>
    <w:rsid w:val="003D2954"/>
    <w:rsid w:val="003D2DC9"/>
    <w:rsid w:val="003D5D0A"/>
    <w:rsid w:val="003D638A"/>
    <w:rsid w:val="003D63A1"/>
    <w:rsid w:val="003E0888"/>
    <w:rsid w:val="003E0A43"/>
    <w:rsid w:val="003E165F"/>
    <w:rsid w:val="003E2F6E"/>
    <w:rsid w:val="003E5255"/>
    <w:rsid w:val="003E5547"/>
    <w:rsid w:val="003E63BA"/>
    <w:rsid w:val="003E723E"/>
    <w:rsid w:val="003F069D"/>
    <w:rsid w:val="003F2648"/>
    <w:rsid w:val="003F4357"/>
    <w:rsid w:val="003F50D5"/>
    <w:rsid w:val="003F594E"/>
    <w:rsid w:val="003F5D71"/>
    <w:rsid w:val="00401E39"/>
    <w:rsid w:val="00402B36"/>
    <w:rsid w:val="00410417"/>
    <w:rsid w:val="0041061E"/>
    <w:rsid w:val="00411B0B"/>
    <w:rsid w:val="00412C19"/>
    <w:rsid w:val="00415D42"/>
    <w:rsid w:val="00415F1A"/>
    <w:rsid w:val="00416053"/>
    <w:rsid w:val="0041693F"/>
    <w:rsid w:val="0042376E"/>
    <w:rsid w:val="004237DC"/>
    <w:rsid w:val="0043039C"/>
    <w:rsid w:val="00432312"/>
    <w:rsid w:val="0043538A"/>
    <w:rsid w:val="00436F07"/>
    <w:rsid w:val="004378F7"/>
    <w:rsid w:val="00441559"/>
    <w:rsid w:val="0044195E"/>
    <w:rsid w:val="0044225B"/>
    <w:rsid w:val="0044351A"/>
    <w:rsid w:val="00447524"/>
    <w:rsid w:val="004502A8"/>
    <w:rsid w:val="004505C1"/>
    <w:rsid w:val="004529F4"/>
    <w:rsid w:val="0045361B"/>
    <w:rsid w:val="00453A4F"/>
    <w:rsid w:val="0045542A"/>
    <w:rsid w:val="00472703"/>
    <w:rsid w:val="00473E44"/>
    <w:rsid w:val="004753E9"/>
    <w:rsid w:val="004753F3"/>
    <w:rsid w:val="00475B3E"/>
    <w:rsid w:val="0048270B"/>
    <w:rsid w:val="00485D74"/>
    <w:rsid w:val="004876D3"/>
    <w:rsid w:val="00490CFB"/>
    <w:rsid w:val="00491D7A"/>
    <w:rsid w:val="00492F1D"/>
    <w:rsid w:val="0049335F"/>
    <w:rsid w:val="00493689"/>
    <w:rsid w:val="00494501"/>
    <w:rsid w:val="0049630B"/>
    <w:rsid w:val="0049746D"/>
    <w:rsid w:val="004A2266"/>
    <w:rsid w:val="004A24F3"/>
    <w:rsid w:val="004A2D2F"/>
    <w:rsid w:val="004B0786"/>
    <w:rsid w:val="004B4784"/>
    <w:rsid w:val="004C2CC0"/>
    <w:rsid w:val="004C3305"/>
    <w:rsid w:val="004C7FF8"/>
    <w:rsid w:val="004D4A2E"/>
    <w:rsid w:val="004D60AD"/>
    <w:rsid w:val="004E22C4"/>
    <w:rsid w:val="004E617D"/>
    <w:rsid w:val="004F0189"/>
    <w:rsid w:val="004F5BF1"/>
    <w:rsid w:val="005012AA"/>
    <w:rsid w:val="00503C8B"/>
    <w:rsid w:val="00503E82"/>
    <w:rsid w:val="00507194"/>
    <w:rsid w:val="00510935"/>
    <w:rsid w:val="00511C1E"/>
    <w:rsid w:val="00512662"/>
    <w:rsid w:val="005126AB"/>
    <w:rsid w:val="00512847"/>
    <w:rsid w:val="0051360A"/>
    <w:rsid w:val="00515E43"/>
    <w:rsid w:val="00516560"/>
    <w:rsid w:val="00522AB5"/>
    <w:rsid w:val="00523B41"/>
    <w:rsid w:val="0052612A"/>
    <w:rsid w:val="00530D79"/>
    <w:rsid w:val="0053155A"/>
    <w:rsid w:val="00532CE6"/>
    <w:rsid w:val="00533312"/>
    <w:rsid w:val="0053470B"/>
    <w:rsid w:val="0053580A"/>
    <w:rsid w:val="00540928"/>
    <w:rsid w:val="00540D8F"/>
    <w:rsid w:val="005415E9"/>
    <w:rsid w:val="005415F5"/>
    <w:rsid w:val="00541788"/>
    <w:rsid w:val="005433AD"/>
    <w:rsid w:val="00546331"/>
    <w:rsid w:val="00547565"/>
    <w:rsid w:val="005521D5"/>
    <w:rsid w:val="005600FC"/>
    <w:rsid w:val="0056195D"/>
    <w:rsid w:val="00562167"/>
    <w:rsid w:val="00563800"/>
    <w:rsid w:val="00563B34"/>
    <w:rsid w:val="00563BF6"/>
    <w:rsid w:val="00564293"/>
    <w:rsid w:val="005667B5"/>
    <w:rsid w:val="00566D3E"/>
    <w:rsid w:val="00567681"/>
    <w:rsid w:val="00576EA7"/>
    <w:rsid w:val="00581017"/>
    <w:rsid w:val="00581954"/>
    <w:rsid w:val="0058260D"/>
    <w:rsid w:val="00583EF0"/>
    <w:rsid w:val="00591565"/>
    <w:rsid w:val="0059216D"/>
    <w:rsid w:val="00594058"/>
    <w:rsid w:val="00594E95"/>
    <w:rsid w:val="0059572E"/>
    <w:rsid w:val="005A0AC3"/>
    <w:rsid w:val="005A3065"/>
    <w:rsid w:val="005A348A"/>
    <w:rsid w:val="005A4DF7"/>
    <w:rsid w:val="005B082B"/>
    <w:rsid w:val="005B0C82"/>
    <w:rsid w:val="005B117C"/>
    <w:rsid w:val="005B197F"/>
    <w:rsid w:val="005B6461"/>
    <w:rsid w:val="005C04C8"/>
    <w:rsid w:val="005C0A41"/>
    <w:rsid w:val="005C12B4"/>
    <w:rsid w:val="005C52E9"/>
    <w:rsid w:val="005D4D9B"/>
    <w:rsid w:val="005D6522"/>
    <w:rsid w:val="005D6F77"/>
    <w:rsid w:val="005E01A1"/>
    <w:rsid w:val="005E0E91"/>
    <w:rsid w:val="005E1E50"/>
    <w:rsid w:val="005E617D"/>
    <w:rsid w:val="005E7811"/>
    <w:rsid w:val="005F4545"/>
    <w:rsid w:val="005F6F61"/>
    <w:rsid w:val="005F71EB"/>
    <w:rsid w:val="005F7547"/>
    <w:rsid w:val="00601F03"/>
    <w:rsid w:val="00603335"/>
    <w:rsid w:val="00603664"/>
    <w:rsid w:val="006041DD"/>
    <w:rsid w:val="00605506"/>
    <w:rsid w:val="00607A86"/>
    <w:rsid w:val="00607E4D"/>
    <w:rsid w:val="00613EE3"/>
    <w:rsid w:val="006140D6"/>
    <w:rsid w:val="006152B9"/>
    <w:rsid w:val="0061592A"/>
    <w:rsid w:val="00615EE9"/>
    <w:rsid w:val="006170C4"/>
    <w:rsid w:val="006170D5"/>
    <w:rsid w:val="00621111"/>
    <w:rsid w:val="00621671"/>
    <w:rsid w:val="00623744"/>
    <w:rsid w:val="0062521B"/>
    <w:rsid w:val="00625B5E"/>
    <w:rsid w:val="006267D2"/>
    <w:rsid w:val="00626D1B"/>
    <w:rsid w:val="00627B9F"/>
    <w:rsid w:val="00630B5D"/>
    <w:rsid w:val="00630D42"/>
    <w:rsid w:val="006312BE"/>
    <w:rsid w:val="00632B53"/>
    <w:rsid w:val="00633A6A"/>
    <w:rsid w:val="00633BE5"/>
    <w:rsid w:val="0063493A"/>
    <w:rsid w:val="006351C6"/>
    <w:rsid w:val="00635E91"/>
    <w:rsid w:val="00636AB5"/>
    <w:rsid w:val="00637213"/>
    <w:rsid w:val="00641F88"/>
    <w:rsid w:val="00642564"/>
    <w:rsid w:val="00645E3D"/>
    <w:rsid w:val="006510D8"/>
    <w:rsid w:val="006519C1"/>
    <w:rsid w:val="00651D78"/>
    <w:rsid w:val="00654970"/>
    <w:rsid w:val="00655A93"/>
    <w:rsid w:val="00656E1D"/>
    <w:rsid w:val="00660E09"/>
    <w:rsid w:val="006610C1"/>
    <w:rsid w:val="00663E66"/>
    <w:rsid w:val="00664AA7"/>
    <w:rsid w:val="006670DB"/>
    <w:rsid w:val="00667F41"/>
    <w:rsid w:val="00670D06"/>
    <w:rsid w:val="00671028"/>
    <w:rsid w:val="00672090"/>
    <w:rsid w:val="006720C4"/>
    <w:rsid w:val="00672B42"/>
    <w:rsid w:val="00673CAA"/>
    <w:rsid w:val="0068004F"/>
    <w:rsid w:val="006806B9"/>
    <w:rsid w:val="006822A6"/>
    <w:rsid w:val="006832EE"/>
    <w:rsid w:val="00684B1F"/>
    <w:rsid w:val="006851AD"/>
    <w:rsid w:val="0068574C"/>
    <w:rsid w:val="0068640B"/>
    <w:rsid w:val="006957B7"/>
    <w:rsid w:val="00696424"/>
    <w:rsid w:val="00697292"/>
    <w:rsid w:val="006A7514"/>
    <w:rsid w:val="006B0217"/>
    <w:rsid w:val="006B1B43"/>
    <w:rsid w:val="006B66A7"/>
    <w:rsid w:val="006B6BDB"/>
    <w:rsid w:val="006B7B9F"/>
    <w:rsid w:val="006C14A8"/>
    <w:rsid w:val="006C2A73"/>
    <w:rsid w:val="006C4649"/>
    <w:rsid w:val="006D08D0"/>
    <w:rsid w:val="006D1166"/>
    <w:rsid w:val="006D1FBD"/>
    <w:rsid w:val="006D3E1C"/>
    <w:rsid w:val="006D44E5"/>
    <w:rsid w:val="006D6E29"/>
    <w:rsid w:val="006E070E"/>
    <w:rsid w:val="006E09F6"/>
    <w:rsid w:val="006E1A37"/>
    <w:rsid w:val="006E21BB"/>
    <w:rsid w:val="006E4637"/>
    <w:rsid w:val="006E51DF"/>
    <w:rsid w:val="006F2316"/>
    <w:rsid w:val="006F3FA7"/>
    <w:rsid w:val="006F4A3F"/>
    <w:rsid w:val="006F4C59"/>
    <w:rsid w:val="007015B7"/>
    <w:rsid w:val="007052D0"/>
    <w:rsid w:val="007056BD"/>
    <w:rsid w:val="00706172"/>
    <w:rsid w:val="00712713"/>
    <w:rsid w:val="007137EC"/>
    <w:rsid w:val="00715E9D"/>
    <w:rsid w:val="00716B87"/>
    <w:rsid w:val="007205CE"/>
    <w:rsid w:val="007228F4"/>
    <w:rsid w:val="0072409C"/>
    <w:rsid w:val="00733D90"/>
    <w:rsid w:val="007351DA"/>
    <w:rsid w:val="00736B5C"/>
    <w:rsid w:val="00740F2A"/>
    <w:rsid w:val="00741AA4"/>
    <w:rsid w:val="007428CC"/>
    <w:rsid w:val="007437D3"/>
    <w:rsid w:val="00745359"/>
    <w:rsid w:val="00750ABA"/>
    <w:rsid w:val="00752758"/>
    <w:rsid w:val="0075689D"/>
    <w:rsid w:val="00757030"/>
    <w:rsid w:val="00760861"/>
    <w:rsid w:val="00760CEE"/>
    <w:rsid w:val="00760DA7"/>
    <w:rsid w:val="0076111F"/>
    <w:rsid w:val="007646E9"/>
    <w:rsid w:val="00764816"/>
    <w:rsid w:val="00764A32"/>
    <w:rsid w:val="00764E2B"/>
    <w:rsid w:val="0076629A"/>
    <w:rsid w:val="00766751"/>
    <w:rsid w:val="007671D3"/>
    <w:rsid w:val="00767F74"/>
    <w:rsid w:val="00770EEE"/>
    <w:rsid w:val="00771E8B"/>
    <w:rsid w:val="00773102"/>
    <w:rsid w:val="00773C34"/>
    <w:rsid w:val="00773C7C"/>
    <w:rsid w:val="00777BDD"/>
    <w:rsid w:val="0078039F"/>
    <w:rsid w:val="00780509"/>
    <w:rsid w:val="00782560"/>
    <w:rsid w:val="00783B5B"/>
    <w:rsid w:val="00785974"/>
    <w:rsid w:val="007905F6"/>
    <w:rsid w:val="007909B6"/>
    <w:rsid w:val="00790FC0"/>
    <w:rsid w:val="00791216"/>
    <w:rsid w:val="0079269E"/>
    <w:rsid w:val="0079584B"/>
    <w:rsid w:val="007A497B"/>
    <w:rsid w:val="007A7522"/>
    <w:rsid w:val="007A7F2A"/>
    <w:rsid w:val="007B12FF"/>
    <w:rsid w:val="007B1CDE"/>
    <w:rsid w:val="007B2EE4"/>
    <w:rsid w:val="007B2EE5"/>
    <w:rsid w:val="007B4948"/>
    <w:rsid w:val="007B6FF0"/>
    <w:rsid w:val="007B7320"/>
    <w:rsid w:val="007C029D"/>
    <w:rsid w:val="007C0EE3"/>
    <w:rsid w:val="007C1322"/>
    <w:rsid w:val="007C364E"/>
    <w:rsid w:val="007C4451"/>
    <w:rsid w:val="007C513F"/>
    <w:rsid w:val="007C537F"/>
    <w:rsid w:val="007C7898"/>
    <w:rsid w:val="007C7C99"/>
    <w:rsid w:val="007C7F0F"/>
    <w:rsid w:val="007D036D"/>
    <w:rsid w:val="007D0B4A"/>
    <w:rsid w:val="007D0BDA"/>
    <w:rsid w:val="007D546F"/>
    <w:rsid w:val="007D66B1"/>
    <w:rsid w:val="007E1E67"/>
    <w:rsid w:val="007E1F83"/>
    <w:rsid w:val="007E39D8"/>
    <w:rsid w:val="007E3DBB"/>
    <w:rsid w:val="007E6306"/>
    <w:rsid w:val="007E7041"/>
    <w:rsid w:val="007E707D"/>
    <w:rsid w:val="007E7599"/>
    <w:rsid w:val="007F0AD1"/>
    <w:rsid w:val="007F0C26"/>
    <w:rsid w:val="007F4BC7"/>
    <w:rsid w:val="007F570C"/>
    <w:rsid w:val="007F6692"/>
    <w:rsid w:val="007F6CDD"/>
    <w:rsid w:val="00801457"/>
    <w:rsid w:val="008022C7"/>
    <w:rsid w:val="00803BAF"/>
    <w:rsid w:val="00804D24"/>
    <w:rsid w:val="0080652E"/>
    <w:rsid w:val="00807784"/>
    <w:rsid w:val="0081257F"/>
    <w:rsid w:val="00814F93"/>
    <w:rsid w:val="00823162"/>
    <w:rsid w:val="00823A6A"/>
    <w:rsid w:val="00824C95"/>
    <w:rsid w:val="00824CAE"/>
    <w:rsid w:val="00825D47"/>
    <w:rsid w:val="00826672"/>
    <w:rsid w:val="00827B51"/>
    <w:rsid w:val="00834878"/>
    <w:rsid w:val="00834BD1"/>
    <w:rsid w:val="00835923"/>
    <w:rsid w:val="008366A3"/>
    <w:rsid w:val="00836E69"/>
    <w:rsid w:val="0083732E"/>
    <w:rsid w:val="008406E0"/>
    <w:rsid w:val="00841FED"/>
    <w:rsid w:val="0084755F"/>
    <w:rsid w:val="00847A2A"/>
    <w:rsid w:val="008507D8"/>
    <w:rsid w:val="008539F0"/>
    <w:rsid w:val="008541EA"/>
    <w:rsid w:val="00856125"/>
    <w:rsid w:val="00856D9D"/>
    <w:rsid w:val="008644B5"/>
    <w:rsid w:val="0086501B"/>
    <w:rsid w:val="00865E5D"/>
    <w:rsid w:val="00867D8C"/>
    <w:rsid w:val="00870FBB"/>
    <w:rsid w:val="00871B0D"/>
    <w:rsid w:val="008726BA"/>
    <w:rsid w:val="00872D16"/>
    <w:rsid w:val="00874673"/>
    <w:rsid w:val="0087527B"/>
    <w:rsid w:val="0087698F"/>
    <w:rsid w:val="008811E5"/>
    <w:rsid w:val="008819E7"/>
    <w:rsid w:val="008824CF"/>
    <w:rsid w:val="00882515"/>
    <w:rsid w:val="00883006"/>
    <w:rsid w:val="00884BA6"/>
    <w:rsid w:val="00885144"/>
    <w:rsid w:val="00890235"/>
    <w:rsid w:val="00890EC0"/>
    <w:rsid w:val="00891DED"/>
    <w:rsid w:val="00891E46"/>
    <w:rsid w:val="00894A08"/>
    <w:rsid w:val="00894FC0"/>
    <w:rsid w:val="0089528D"/>
    <w:rsid w:val="008965C9"/>
    <w:rsid w:val="00896A01"/>
    <w:rsid w:val="008A0041"/>
    <w:rsid w:val="008A08D0"/>
    <w:rsid w:val="008A3C18"/>
    <w:rsid w:val="008A444C"/>
    <w:rsid w:val="008B0E1F"/>
    <w:rsid w:val="008B1092"/>
    <w:rsid w:val="008B25FD"/>
    <w:rsid w:val="008B2C6A"/>
    <w:rsid w:val="008B4DCC"/>
    <w:rsid w:val="008B64D8"/>
    <w:rsid w:val="008B6A77"/>
    <w:rsid w:val="008B7452"/>
    <w:rsid w:val="008B7B18"/>
    <w:rsid w:val="008C0079"/>
    <w:rsid w:val="008C19DA"/>
    <w:rsid w:val="008C2943"/>
    <w:rsid w:val="008C2EDE"/>
    <w:rsid w:val="008C59A1"/>
    <w:rsid w:val="008D0A59"/>
    <w:rsid w:val="008D1FDF"/>
    <w:rsid w:val="008D2063"/>
    <w:rsid w:val="008D7751"/>
    <w:rsid w:val="008D7C07"/>
    <w:rsid w:val="008D7D06"/>
    <w:rsid w:val="008E328E"/>
    <w:rsid w:val="008E44B0"/>
    <w:rsid w:val="008E5434"/>
    <w:rsid w:val="008E55AB"/>
    <w:rsid w:val="008E5E54"/>
    <w:rsid w:val="008E6935"/>
    <w:rsid w:val="008F30D1"/>
    <w:rsid w:val="008F4D7B"/>
    <w:rsid w:val="008F6160"/>
    <w:rsid w:val="009006E1"/>
    <w:rsid w:val="00901DC9"/>
    <w:rsid w:val="009038F9"/>
    <w:rsid w:val="0090634D"/>
    <w:rsid w:val="0090677B"/>
    <w:rsid w:val="00906A37"/>
    <w:rsid w:val="00910A97"/>
    <w:rsid w:val="0091258B"/>
    <w:rsid w:val="009146A4"/>
    <w:rsid w:val="009153F4"/>
    <w:rsid w:val="00915505"/>
    <w:rsid w:val="00916E21"/>
    <w:rsid w:val="00917723"/>
    <w:rsid w:val="009236EB"/>
    <w:rsid w:val="00931B47"/>
    <w:rsid w:val="00932B70"/>
    <w:rsid w:val="00935797"/>
    <w:rsid w:val="009365B9"/>
    <w:rsid w:val="00941AB6"/>
    <w:rsid w:val="0094344B"/>
    <w:rsid w:val="0094379B"/>
    <w:rsid w:val="00943B6D"/>
    <w:rsid w:val="009449AA"/>
    <w:rsid w:val="00946F01"/>
    <w:rsid w:val="009553C3"/>
    <w:rsid w:val="00956B42"/>
    <w:rsid w:val="00956C89"/>
    <w:rsid w:val="009606E0"/>
    <w:rsid w:val="009608E6"/>
    <w:rsid w:val="009610AE"/>
    <w:rsid w:val="00962ADD"/>
    <w:rsid w:val="00967564"/>
    <w:rsid w:val="00972A17"/>
    <w:rsid w:val="00974356"/>
    <w:rsid w:val="00974985"/>
    <w:rsid w:val="00975167"/>
    <w:rsid w:val="00976405"/>
    <w:rsid w:val="0097765F"/>
    <w:rsid w:val="0098157C"/>
    <w:rsid w:val="00983C05"/>
    <w:rsid w:val="00984AA2"/>
    <w:rsid w:val="00984FE6"/>
    <w:rsid w:val="00985E7C"/>
    <w:rsid w:val="00985FFA"/>
    <w:rsid w:val="00986FED"/>
    <w:rsid w:val="00987A02"/>
    <w:rsid w:val="00992B56"/>
    <w:rsid w:val="0099608D"/>
    <w:rsid w:val="00997379"/>
    <w:rsid w:val="009A0B0E"/>
    <w:rsid w:val="009A0C23"/>
    <w:rsid w:val="009A1C18"/>
    <w:rsid w:val="009A2B56"/>
    <w:rsid w:val="009A3D02"/>
    <w:rsid w:val="009A7CC6"/>
    <w:rsid w:val="009B2B73"/>
    <w:rsid w:val="009B36B0"/>
    <w:rsid w:val="009B4564"/>
    <w:rsid w:val="009B470D"/>
    <w:rsid w:val="009B5CB2"/>
    <w:rsid w:val="009B69CA"/>
    <w:rsid w:val="009B729C"/>
    <w:rsid w:val="009C03C3"/>
    <w:rsid w:val="009C070E"/>
    <w:rsid w:val="009C211E"/>
    <w:rsid w:val="009C6C14"/>
    <w:rsid w:val="009D153A"/>
    <w:rsid w:val="009D1C8E"/>
    <w:rsid w:val="009D5AE4"/>
    <w:rsid w:val="009D63AC"/>
    <w:rsid w:val="009D6ABD"/>
    <w:rsid w:val="009D7910"/>
    <w:rsid w:val="009D7BF0"/>
    <w:rsid w:val="009E13FE"/>
    <w:rsid w:val="009E3175"/>
    <w:rsid w:val="009E5049"/>
    <w:rsid w:val="009E5606"/>
    <w:rsid w:val="009E623F"/>
    <w:rsid w:val="009E682C"/>
    <w:rsid w:val="009E694C"/>
    <w:rsid w:val="009E7AFF"/>
    <w:rsid w:val="009F0AB1"/>
    <w:rsid w:val="009F0DA1"/>
    <w:rsid w:val="009F0EE0"/>
    <w:rsid w:val="009F2D14"/>
    <w:rsid w:val="009F3018"/>
    <w:rsid w:val="009F7E69"/>
    <w:rsid w:val="00A008E8"/>
    <w:rsid w:val="00A01D68"/>
    <w:rsid w:val="00A028BD"/>
    <w:rsid w:val="00A04031"/>
    <w:rsid w:val="00A04F00"/>
    <w:rsid w:val="00A0684D"/>
    <w:rsid w:val="00A11073"/>
    <w:rsid w:val="00A14404"/>
    <w:rsid w:val="00A1463B"/>
    <w:rsid w:val="00A14D9A"/>
    <w:rsid w:val="00A20B6F"/>
    <w:rsid w:val="00A212BF"/>
    <w:rsid w:val="00A238B7"/>
    <w:rsid w:val="00A25D9E"/>
    <w:rsid w:val="00A27361"/>
    <w:rsid w:val="00A274D0"/>
    <w:rsid w:val="00A3149E"/>
    <w:rsid w:val="00A31940"/>
    <w:rsid w:val="00A354C9"/>
    <w:rsid w:val="00A37409"/>
    <w:rsid w:val="00A42480"/>
    <w:rsid w:val="00A43D19"/>
    <w:rsid w:val="00A455C5"/>
    <w:rsid w:val="00A45BF7"/>
    <w:rsid w:val="00A51E35"/>
    <w:rsid w:val="00A5230B"/>
    <w:rsid w:val="00A55939"/>
    <w:rsid w:val="00A562FE"/>
    <w:rsid w:val="00A57681"/>
    <w:rsid w:val="00A577B4"/>
    <w:rsid w:val="00A601BC"/>
    <w:rsid w:val="00A61DBC"/>
    <w:rsid w:val="00A63CAF"/>
    <w:rsid w:val="00A6500B"/>
    <w:rsid w:val="00A67697"/>
    <w:rsid w:val="00A71743"/>
    <w:rsid w:val="00A72190"/>
    <w:rsid w:val="00A727F6"/>
    <w:rsid w:val="00A73401"/>
    <w:rsid w:val="00A7393F"/>
    <w:rsid w:val="00A7747C"/>
    <w:rsid w:val="00A8019D"/>
    <w:rsid w:val="00A80D07"/>
    <w:rsid w:val="00A81503"/>
    <w:rsid w:val="00A85D13"/>
    <w:rsid w:val="00A85E10"/>
    <w:rsid w:val="00A900A1"/>
    <w:rsid w:val="00A908A6"/>
    <w:rsid w:val="00A90D15"/>
    <w:rsid w:val="00A90D66"/>
    <w:rsid w:val="00A91AE7"/>
    <w:rsid w:val="00A96683"/>
    <w:rsid w:val="00AA08DF"/>
    <w:rsid w:val="00AA2E3A"/>
    <w:rsid w:val="00AA4487"/>
    <w:rsid w:val="00AA5C95"/>
    <w:rsid w:val="00AA7471"/>
    <w:rsid w:val="00AB1CE0"/>
    <w:rsid w:val="00AB35A4"/>
    <w:rsid w:val="00AB35E4"/>
    <w:rsid w:val="00AC2DCC"/>
    <w:rsid w:val="00AC43F5"/>
    <w:rsid w:val="00AC60C3"/>
    <w:rsid w:val="00AD0B27"/>
    <w:rsid w:val="00AD2493"/>
    <w:rsid w:val="00AD259E"/>
    <w:rsid w:val="00AD30FC"/>
    <w:rsid w:val="00AD43DE"/>
    <w:rsid w:val="00AD5453"/>
    <w:rsid w:val="00AE24F3"/>
    <w:rsid w:val="00AE39E0"/>
    <w:rsid w:val="00AE3E3D"/>
    <w:rsid w:val="00AE6FF4"/>
    <w:rsid w:val="00AF042F"/>
    <w:rsid w:val="00AF2F71"/>
    <w:rsid w:val="00AF3003"/>
    <w:rsid w:val="00B0049C"/>
    <w:rsid w:val="00B06374"/>
    <w:rsid w:val="00B11187"/>
    <w:rsid w:val="00B12AEF"/>
    <w:rsid w:val="00B149ED"/>
    <w:rsid w:val="00B14FCB"/>
    <w:rsid w:val="00B165A7"/>
    <w:rsid w:val="00B1666A"/>
    <w:rsid w:val="00B16D39"/>
    <w:rsid w:val="00B20112"/>
    <w:rsid w:val="00B21674"/>
    <w:rsid w:val="00B21D93"/>
    <w:rsid w:val="00B257F0"/>
    <w:rsid w:val="00B26202"/>
    <w:rsid w:val="00B268C6"/>
    <w:rsid w:val="00B30940"/>
    <w:rsid w:val="00B3305C"/>
    <w:rsid w:val="00B343CF"/>
    <w:rsid w:val="00B34913"/>
    <w:rsid w:val="00B34978"/>
    <w:rsid w:val="00B37DF9"/>
    <w:rsid w:val="00B44C9F"/>
    <w:rsid w:val="00B50B8C"/>
    <w:rsid w:val="00B544B6"/>
    <w:rsid w:val="00B54B99"/>
    <w:rsid w:val="00B56330"/>
    <w:rsid w:val="00B62096"/>
    <w:rsid w:val="00B639FE"/>
    <w:rsid w:val="00B6550B"/>
    <w:rsid w:val="00B673E4"/>
    <w:rsid w:val="00B6777E"/>
    <w:rsid w:val="00B70126"/>
    <w:rsid w:val="00B76DD9"/>
    <w:rsid w:val="00B81F48"/>
    <w:rsid w:val="00B81FC4"/>
    <w:rsid w:val="00B834BB"/>
    <w:rsid w:val="00B83654"/>
    <w:rsid w:val="00B83BC0"/>
    <w:rsid w:val="00B8490F"/>
    <w:rsid w:val="00B84B90"/>
    <w:rsid w:val="00B8518D"/>
    <w:rsid w:val="00B8533E"/>
    <w:rsid w:val="00B86F57"/>
    <w:rsid w:val="00B91B5C"/>
    <w:rsid w:val="00B93130"/>
    <w:rsid w:val="00B95C78"/>
    <w:rsid w:val="00BA0088"/>
    <w:rsid w:val="00BA033C"/>
    <w:rsid w:val="00BA08E0"/>
    <w:rsid w:val="00BA0B1A"/>
    <w:rsid w:val="00BA1EFD"/>
    <w:rsid w:val="00BA55B1"/>
    <w:rsid w:val="00BA73B7"/>
    <w:rsid w:val="00BB3AE2"/>
    <w:rsid w:val="00BB49A2"/>
    <w:rsid w:val="00BB4BF8"/>
    <w:rsid w:val="00BB660F"/>
    <w:rsid w:val="00BC4FC3"/>
    <w:rsid w:val="00BC676E"/>
    <w:rsid w:val="00BC7493"/>
    <w:rsid w:val="00BD2E06"/>
    <w:rsid w:val="00BD3882"/>
    <w:rsid w:val="00BD516A"/>
    <w:rsid w:val="00BD714A"/>
    <w:rsid w:val="00BE04FF"/>
    <w:rsid w:val="00BE1146"/>
    <w:rsid w:val="00BE1A81"/>
    <w:rsid w:val="00BE2A2F"/>
    <w:rsid w:val="00BE323F"/>
    <w:rsid w:val="00BE57AD"/>
    <w:rsid w:val="00BE6A98"/>
    <w:rsid w:val="00BF49B3"/>
    <w:rsid w:val="00BF6740"/>
    <w:rsid w:val="00C00113"/>
    <w:rsid w:val="00C12859"/>
    <w:rsid w:val="00C128B9"/>
    <w:rsid w:val="00C130BE"/>
    <w:rsid w:val="00C17778"/>
    <w:rsid w:val="00C202FB"/>
    <w:rsid w:val="00C21C9C"/>
    <w:rsid w:val="00C23579"/>
    <w:rsid w:val="00C24AD9"/>
    <w:rsid w:val="00C24E17"/>
    <w:rsid w:val="00C30017"/>
    <w:rsid w:val="00C3022D"/>
    <w:rsid w:val="00C3047B"/>
    <w:rsid w:val="00C328B3"/>
    <w:rsid w:val="00C334A4"/>
    <w:rsid w:val="00C338EB"/>
    <w:rsid w:val="00C3405F"/>
    <w:rsid w:val="00C34356"/>
    <w:rsid w:val="00C34974"/>
    <w:rsid w:val="00C352F5"/>
    <w:rsid w:val="00C35ABC"/>
    <w:rsid w:val="00C3687A"/>
    <w:rsid w:val="00C368F0"/>
    <w:rsid w:val="00C37438"/>
    <w:rsid w:val="00C42280"/>
    <w:rsid w:val="00C422F0"/>
    <w:rsid w:val="00C42791"/>
    <w:rsid w:val="00C4593B"/>
    <w:rsid w:val="00C50EB9"/>
    <w:rsid w:val="00C52CC0"/>
    <w:rsid w:val="00C536E8"/>
    <w:rsid w:val="00C53FE3"/>
    <w:rsid w:val="00C5514B"/>
    <w:rsid w:val="00C5523D"/>
    <w:rsid w:val="00C57D0A"/>
    <w:rsid w:val="00C61A04"/>
    <w:rsid w:val="00C622F2"/>
    <w:rsid w:val="00C6315D"/>
    <w:rsid w:val="00C731C7"/>
    <w:rsid w:val="00C743F4"/>
    <w:rsid w:val="00C755C6"/>
    <w:rsid w:val="00C81E88"/>
    <w:rsid w:val="00C82C11"/>
    <w:rsid w:val="00C835AF"/>
    <w:rsid w:val="00C83CB1"/>
    <w:rsid w:val="00C84392"/>
    <w:rsid w:val="00C87301"/>
    <w:rsid w:val="00C87AD7"/>
    <w:rsid w:val="00C91F2D"/>
    <w:rsid w:val="00C94306"/>
    <w:rsid w:val="00C94961"/>
    <w:rsid w:val="00C94A5E"/>
    <w:rsid w:val="00C956B2"/>
    <w:rsid w:val="00C95A8B"/>
    <w:rsid w:val="00C96A1E"/>
    <w:rsid w:val="00C979BD"/>
    <w:rsid w:val="00CA328C"/>
    <w:rsid w:val="00CA38C1"/>
    <w:rsid w:val="00CA4902"/>
    <w:rsid w:val="00CA4B6D"/>
    <w:rsid w:val="00CA6CB6"/>
    <w:rsid w:val="00CB01BC"/>
    <w:rsid w:val="00CB0F28"/>
    <w:rsid w:val="00CC0547"/>
    <w:rsid w:val="00CC0A9E"/>
    <w:rsid w:val="00CC17EB"/>
    <w:rsid w:val="00CC334E"/>
    <w:rsid w:val="00CC571C"/>
    <w:rsid w:val="00CC5B71"/>
    <w:rsid w:val="00CC771B"/>
    <w:rsid w:val="00CD0637"/>
    <w:rsid w:val="00CD08A5"/>
    <w:rsid w:val="00CD0B79"/>
    <w:rsid w:val="00CD2A0C"/>
    <w:rsid w:val="00CD39C8"/>
    <w:rsid w:val="00CD4E9E"/>
    <w:rsid w:val="00CD51EB"/>
    <w:rsid w:val="00CD774C"/>
    <w:rsid w:val="00CD7763"/>
    <w:rsid w:val="00CE30A6"/>
    <w:rsid w:val="00CE5CB6"/>
    <w:rsid w:val="00CE6A1A"/>
    <w:rsid w:val="00CF2030"/>
    <w:rsid w:val="00CF264F"/>
    <w:rsid w:val="00CF3128"/>
    <w:rsid w:val="00CF39D0"/>
    <w:rsid w:val="00CF3B0A"/>
    <w:rsid w:val="00CF3DE6"/>
    <w:rsid w:val="00CF47E9"/>
    <w:rsid w:val="00CF6295"/>
    <w:rsid w:val="00CF7766"/>
    <w:rsid w:val="00D04899"/>
    <w:rsid w:val="00D0665F"/>
    <w:rsid w:val="00D06AEE"/>
    <w:rsid w:val="00D06C46"/>
    <w:rsid w:val="00D12C39"/>
    <w:rsid w:val="00D154D8"/>
    <w:rsid w:val="00D16107"/>
    <w:rsid w:val="00D16D47"/>
    <w:rsid w:val="00D17B8F"/>
    <w:rsid w:val="00D20297"/>
    <w:rsid w:val="00D21C06"/>
    <w:rsid w:val="00D23E40"/>
    <w:rsid w:val="00D256E1"/>
    <w:rsid w:val="00D256E7"/>
    <w:rsid w:val="00D261DA"/>
    <w:rsid w:val="00D262A3"/>
    <w:rsid w:val="00D26359"/>
    <w:rsid w:val="00D32D54"/>
    <w:rsid w:val="00D33835"/>
    <w:rsid w:val="00D34608"/>
    <w:rsid w:val="00D34EE4"/>
    <w:rsid w:val="00D4032E"/>
    <w:rsid w:val="00D403EE"/>
    <w:rsid w:val="00D40581"/>
    <w:rsid w:val="00D40954"/>
    <w:rsid w:val="00D4610C"/>
    <w:rsid w:val="00D47592"/>
    <w:rsid w:val="00D53A94"/>
    <w:rsid w:val="00D5430E"/>
    <w:rsid w:val="00D54B74"/>
    <w:rsid w:val="00D56DA5"/>
    <w:rsid w:val="00D6353B"/>
    <w:rsid w:val="00D638B9"/>
    <w:rsid w:val="00D64519"/>
    <w:rsid w:val="00D65705"/>
    <w:rsid w:val="00D67417"/>
    <w:rsid w:val="00D67ACE"/>
    <w:rsid w:val="00D70D17"/>
    <w:rsid w:val="00D70E71"/>
    <w:rsid w:val="00D7116A"/>
    <w:rsid w:val="00D719F7"/>
    <w:rsid w:val="00D727FA"/>
    <w:rsid w:val="00D72BE2"/>
    <w:rsid w:val="00D75115"/>
    <w:rsid w:val="00D751A2"/>
    <w:rsid w:val="00D7549E"/>
    <w:rsid w:val="00D75A6B"/>
    <w:rsid w:val="00D75DB3"/>
    <w:rsid w:val="00D76C94"/>
    <w:rsid w:val="00D8069A"/>
    <w:rsid w:val="00D82602"/>
    <w:rsid w:val="00D858D6"/>
    <w:rsid w:val="00D87C5E"/>
    <w:rsid w:val="00D930E3"/>
    <w:rsid w:val="00D94178"/>
    <w:rsid w:val="00D958C2"/>
    <w:rsid w:val="00D96CE4"/>
    <w:rsid w:val="00DA1A79"/>
    <w:rsid w:val="00DA1C2B"/>
    <w:rsid w:val="00DA72F9"/>
    <w:rsid w:val="00DB05BE"/>
    <w:rsid w:val="00DB1104"/>
    <w:rsid w:val="00DB16E1"/>
    <w:rsid w:val="00DB1C59"/>
    <w:rsid w:val="00DC37D1"/>
    <w:rsid w:val="00DC4D8E"/>
    <w:rsid w:val="00DC6874"/>
    <w:rsid w:val="00DD065D"/>
    <w:rsid w:val="00DD1843"/>
    <w:rsid w:val="00DD5BFC"/>
    <w:rsid w:val="00DD758E"/>
    <w:rsid w:val="00DE0BBB"/>
    <w:rsid w:val="00DE204A"/>
    <w:rsid w:val="00DE4017"/>
    <w:rsid w:val="00DE63AE"/>
    <w:rsid w:val="00DE72BA"/>
    <w:rsid w:val="00DF0B36"/>
    <w:rsid w:val="00DF1692"/>
    <w:rsid w:val="00DF1FBB"/>
    <w:rsid w:val="00DF213B"/>
    <w:rsid w:val="00DF56FE"/>
    <w:rsid w:val="00DF7081"/>
    <w:rsid w:val="00DF749E"/>
    <w:rsid w:val="00E00BD1"/>
    <w:rsid w:val="00E00EA4"/>
    <w:rsid w:val="00E05414"/>
    <w:rsid w:val="00E05782"/>
    <w:rsid w:val="00E05F27"/>
    <w:rsid w:val="00E17C61"/>
    <w:rsid w:val="00E17E13"/>
    <w:rsid w:val="00E20C2E"/>
    <w:rsid w:val="00E21F66"/>
    <w:rsid w:val="00E22338"/>
    <w:rsid w:val="00E24A0A"/>
    <w:rsid w:val="00E35C3E"/>
    <w:rsid w:val="00E377FC"/>
    <w:rsid w:val="00E37BFB"/>
    <w:rsid w:val="00E41355"/>
    <w:rsid w:val="00E41BDF"/>
    <w:rsid w:val="00E43931"/>
    <w:rsid w:val="00E4492E"/>
    <w:rsid w:val="00E44C83"/>
    <w:rsid w:val="00E46343"/>
    <w:rsid w:val="00E50BEC"/>
    <w:rsid w:val="00E539E7"/>
    <w:rsid w:val="00E60EB9"/>
    <w:rsid w:val="00E61A03"/>
    <w:rsid w:val="00E6214E"/>
    <w:rsid w:val="00E62DC4"/>
    <w:rsid w:val="00E6307E"/>
    <w:rsid w:val="00E63856"/>
    <w:rsid w:val="00E6470C"/>
    <w:rsid w:val="00E652FF"/>
    <w:rsid w:val="00E65F75"/>
    <w:rsid w:val="00E66097"/>
    <w:rsid w:val="00E66483"/>
    <w:rsid w:val="00E7090F"/>
    <w:rsid w:val="00E70F44"/>
    <w:rsid w:val="00E7130A"/>
    <w:rsid w:val="00E716AC"/>
    <w:rsid w:val="00E71CEA"/>
    <w:rsid w:val="00E7367B"/>
    <w:rsid w:val="00E75882"/>
    <w:rsid w:val="00E75CB9"/>
    <w:rsid w:val="00E77289"/>
    <w:rsid w:val="00E8079C"/>
    <w:rsid w:val="00E81DDE"/>
    <w:rsid w:val="00E853A2"/>
    <w:rsid w:val="00E85EE7"/>
    <w:rsid w:val="00E8735A"/>
    <w:rsid w:val="00E87734"/>
    <w:rsid w:val="00E916D2"/>
    <w:rsid w:val="00EA2FAA"/>
    <w:rsid w:val="00EA4684"/>
    <w:rsid w:val="00EA5D2D"/>
    <w:rsid w:val="00EA6CE2"/>
    <w:rsid w:val="00EB189F"/>
    <w:rsid w:val="00EB37D2"/>
    <w:rsid w:val="00EB394A"/>
    <w:rsid w:val="00EB3A4A"/>
    <w:rsid w:val="00EC0F8E"/>
    <w:rsid w:val="00EC1240"/>
    <w:rsid w:val="00EC15C7"/>
    <w:rsid w:val="00EC31DA"/>
    <w:rsid w:val="00EC3D60"/>
    <w:rsid w:val="00EC518F"/>
    <w:rsid w:val="00EC51C6"/>
    <w:rsid w:val="00ED1282"/>
    <w:rsid w:val="00ED12AE"/>
    <w:rsid w:val="00ED59E1"/>
    <w:rsid w:val="00ED79F8"/>
    <w:rsid w:val="00ED7D68"/>
    <w:rsid w:val="00EE17EF"/>
    <w:rsid w:val="00EE2BA2"/>
    <w:rsid w:val="00EE3749"/>
    <w:rsid w:val="00EE5A52"/>
    <w:rsid w:val="00EE6788"/>
    <w:rsid w:val="00EE73D5"/>
    <w:rsid w:val="00EF016F"/>
    <w:rsid w:val="00EF21D9"/>
    <w:rsid w:val="00EF336E"/>
    <w:rsid w:val="00EF3A1A"/>
    <w:rsid w:val="00EF45AE"/>
    <w:rsid w:val="00EF4AAF"/>
    <w:rsid w:val="00EF62BC"/>
    <w:rsid w:val="00EF65CE"/>
    <w:rsid w:val="00F00132"/>
    <w:rsid w:val="00F015B8"/>
    <w:rsid w:val="00F019DF"/>
    <w:rsid w:val="00F0283C"/>
    <w:rsid w:val="00F04CB5"/>
    <w:rsid w:val="00F05BC9"/>
    <w:rsid w:val="00F06491"/>
    <w:rsid w:val="00F119BC"/>
    <w:rsid w:val="00F12EC8"/>
    <w:rsid w:val="00F132C9"/>
    <w:rsid w:val="00F176B6"/>
    <w:rsid w:val="00F21176"/>
    <w:rsid w:val="00F222A8"/>
    <w:rsid w:val="00F22839"/>
    <w:rsid w:val="00F23A4E"/>
    <w:rsid w:val="00F25370"/>
    <w:rsid w:val="00F30A07"/>
    <w:rsid w:val="00F30F88"/>
    <w:rsid w:val="00F324FD"/>
    <w:rsid w:val="00F329BB"/>
    <w:rsid w:val="00F33CDB"/>
    <w:rsid w:val="00F35732"/>
    <w:rsid w:val="00F35980"/>
    <w:rsid w:val="00F4090D"/>
    <w:rsid w:val="00F41138"/>
    <w:rsid w:val="00F454EC"/>
    <w:rsid w:val="00F46D7C"/>
    <w:rsid w:val="00F47434"/>
    <w:rsid w:val="00F51BB9"/>
    <w:rsid w:val="00F51EF2"/>
    <w:rsid w:val="00F52283"/>
    <w:rsid w:val="00F5277F"/>
    <w:rsid w:val="00F54CB5"/>
    <w:rsid w:val="00F649E2"/>
    <w:rsid w:val="00F65450"/>
    <w:rsid w:val="00F65721"/>
    <w:rsid w:val="00F65E19"/>
    <w:rsid w:val="00F663F1"/>
    <w:rsid w:val="00F6660F"/>
    <w:rsid w:val="00F67F28"/>
    <w:rsid w:val="00F70D36"/>
    <w:rsid w:val="00F735C3"/>
    <w:rsid w:val="00F747EF"/>
    <w:rsid w:val="00F76614"/>
    <w:rsid w:val="00F77225"/>
    <w:rsid w:val="00F80702"/>
    <w:rsid w:val="00F826C7"/>
    <w:rsid w:val="00F84552"/>
    <w:rsid w:val="00F8477E"/>
    <w:rsid w:val="00F848D5"/>
    <w:rsid w:val="00F86050"/>
    <w:rsid w:val="00F86EE7"/>
    <w:rsid w:val="00F87734"/>
    <w:rsid w:val="00F900D3"/>
    <w:rsid w:val="00F926AA"/>
    <w:rsid w:val="00F93925"/>
    <w:rsid w:val="00F93C75"/>
    <w:rsid w:val="00F960F3"/>
    <w:rsid w:val="00F96F96"/>
    <w:rsid w:val="00F9726B"/>
    <w:rsid w:val="00F97ABE"/>
    <w:rsid w:val="00FA11E0"/>
    <w:rsid w:val="00FA409C"/>
    <w:rsid w:val="00FA5629"/>
    <w:rsid w:val="00FA594D"/>
    <w:rsid w:val="00FA6A3F"/>
    <w:rsid w:val="00FB2B30"/>
    <w:rsid w:val="00FB3B27"/>
    <w:rsid w:val="00FB3F96"/>
    <w:rsid w:val="00FB7451"/>
    <w:rsid w:val="00FB7494"/>
    <w:rsid w:val="00FB7512"/>
    <w:rsid w:val="00FC11EA"/>
    <w:rsid w:val="00FC377D"/>
    <w:rsid w:val="00FC4E2E"/>
    <w:rsid w:val="00FC53A8"/>
    <w:rsid w:val="00FC5CC5"/>
    <w:rsid w:val="00FC63BD"/>
    <w:rsid w:val="00FC6AEF"/>
    <w:rsid w:val="00FC6EFC"/>
    <w:rsid w:val="00FC7210"/>
    <w:rsid w:val="00FD0074"/>
    <w:rsid w:val="00FD1561"/>
    <w:rsid w:val="00FE05A5"/>
    <w:rsid w:val="00FE0C64"/>
    <w:rsid w:val="00FE15AA"/>
    <w:rsid w:val="00FE2163"/>
    <w:rsid w:val="00FE2B45"/>
    <w:rsid w:val="00FE4174"/>
    <w:rsid w:val="00FE63C0"/>
    <w:rsid w:val="00FE665C"/>
    <w:rsid w:val="00FE7300"/>
    <w:rsid w:val="00FE7FC7"/>
    <w:rsid w:val="00FF121A"/>
    <w:rsid w:val="00FF1F24"/>
    <w:rsid w:val="00FF3BB0"/>
    <w:rsid w:val="00FF6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70"/>
    <w:rPr>
      <w:rFonts w:eastAsiaTheme="minorEastAsia"/>
      <w:lang w:eastAsia="ru-RU"/>
    </w:rPr>
  </w:style>
  <w:style w:type="paragraph" w:styleId="3">
    <w:name w:val="heading 3"/>
    <w:basedOn w:val="a"/>
    <w:link w:val="30"/>
    <w:uiPriority w:val="9"/>
    <w:qFormat/>
    <w:rsid w:val="00285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5370"/>
    <w:pPr>
      <w:spacing w:after="0" w:line="240" w:lineRule="auto"/>
    </w:pPr>
    <w:rPr>
      <w:lang w:val="kk-KZ"/>
    </w:rPr>
  </w:style>
  <w:style w:type="paragraph" w:styleId="a4">
    <w:name w:val="List Paragraph"/>
    <w:basedOn w:val="a"/>
    <w:uiPriority w:val="34"/>
    <w:qFormat/>
    <w:rsid w:val="00F25370"/>
    <w:pPr>
      <w:ind w:left="720"/>
      <w:contextualSpacing/>
    </w:pPr>
  </w:style>
  <w:style w:type="character" w:customStyle="1" w:styleId="30">
    <w:name w:val="Заголовок 3 Знак"/>
    <w:basedOn w:val="a0"/>
    <w:link w:val="3"/>
    <w:uiPriority w:val="9"/>
    <w:rsid w:val="002858BB"/>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2858B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link w:val="a7"/>
    <w:rsid w:val="002858BB"/>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2858BB"/>
    <w:rPr>
      <w:rFonts w:ascii="Times New Roman" w:eastAsia="Times New Roman" w:hAnsi="Times New Roman" w:cs="Times New Roman"/>
      <w:sz w:val="24"/>
      <w:szCs w:val="20"/>
      <w:lang w:eastAsia="ru-RU"/>
    </w:rPr>
  </w:style>
  <w:style w:type="paragraph" w:styleId="a8">
    <w:name w:val="footer"/>
    <w:basedOn w:val="a"/>
    <w:link w:val="a9"/>
    <w:rsid w:val="002858BB"/>
    <w:pPr>
      <w:tabs>
        <w:tab w:val="center" w:pos="4320"/>
        <w:tab w:val="right" w:pos="8640"/>
      </w:tabs>
      <w:spacing w:after="0" w:line="240" w:lineRule="auto"/>
      <w:ind w:firstLine="567"/>
      <w:jc w:val="both"/>
    </w:pPr>
    <w:rPr>
      <w:rFonts w:ascii="Times New Roman" w:eastAsia="Times New Roman" w:hAnsi="Times New Roman" w:cs="Times New Roman"/>
      <w:sz w:val="24"/>
      <w:szCs w:val="20"/>
    </w:rPr>
  </w:style>
  <w:style w:type="character" w:customStyle="1" w:styleId="a9">
    <w:name w:val="Нижний колонтитул Знак"/>
    <w:basedOn w:val="a0"/>
    <w:link w:val="a8"/>
    <w:rsid w:val="002858BB"/>
    <w:rPr>
      <w:rFonts w:ascii="Times New Roman" w:eastAsia="Times New Roman" w:hAnsi="Times New Roman" w:cs="Times New Roman"/>
      <w:sz w:val="24"/>
      <w:szCs w:val="20"/>
      <w:lang w:eastAsia="ru-RU"/>
    </w:rPr>
  </w:style>
  <w:style w:type="paragraph" w:styleId="2">
    <w:name w:val="Body Text 2"/>
    <w:basedOn w:val="a"/>
    <w:link w:val="20"/>
    <w:rsid w:val="002858BB"/>
    <w:pPr>
      <w:tabs>
        <w:tab w:val="left" w:pos="1152"/>
      </w:tabs>
      <w:spacing w:after="0" w:line="240" w:lineRule="auto"/>
      <w:ind w:right="-23"/>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2858BB"/>
    <w:rPr>
      <w:rFonts w:ascii="Times New Roman" w:eastAsia="Times New Roman" w:hAnsi="Times New Roman" w:cs="Times New Roman"/>
      <w:sz w:val="24"/>
      <w:szCs w:val="20"/>
      <w:lang w:eastAsia="ru-RU"/>
    </w:rPr>
  </w:style>
  <w:style w:type="paragraph" w:styleId="31">
    <w:name w:val="Body Text 3"/>
    <w:basedOn w:val="a"/>
    <w:link w:val="32"/>
    <w:rsid w:val="002858BB"/>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2858BB"/>
    <w:rPr>
      <w:rFonts w:ascii="Times New Roman" w:eastAsia="Times New Roman" w:hAnsi="Times New Roman" w:cs="Times New Roman"/>
      <w:sz w:val="24"/>
      <w:szCs w:val="20"/>
      <w:lang w:eastAsia="ru-RU"/>
    </w:rPr>
  </w:style>
  <w:style w:type="character" w:customStyle="1" w:styleId="tablecontent1">
    <w:name w:val="tablecontent1"/>
    <w:rsid w:val="002858BB"/>
    <w:rPr>
      <w:rFonts w:ascii="Verdana" w:hAnsi="Verdana" w:hint="default"/>
      <w:color w:val="FFFFFF"/>
      <w:sz w:val="20"/>
      <w:szCs w:val="20"/>
    </w:rPr>
  </w:style>
  <w:style w:type="paragraph" w:customStyle="1" w:styleId="aa">
    <w:name w:val="Линия с подписью"/>
    <w:basedOn w:val="a"/>
    <w:rsid w:val="002858BB"/>
    <w:pPr>
      <w:spacing w:after="0" w:line="240" w:lineRule="auto"/>
      <w:jc w:val="both"/>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20628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2017-03-27T10:51:00Z</cp:lastPrinted>
  <dcterms:created xsi:type="dcterms:W3CDTF">2017-03-23T05:16:00Z</dcterms:created>
  <dcterms:modified xsi:type="dcterms:W3CDTF">2017-03-27T10:51:00Z</dcterms:modified>
</cp:coreProperties>
</file>